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5C17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1、货币资金作为一种特殊商品，在资金市场上买卖的价格标准是（  ）。</w:t>
      </w:r>
    </w:p>
    <w:p w14:paraId="74A6C06D">
      <w:pPr>
        <w:pStyle w:val="5"/>
        <w:shd w:val="clear" w:color="auto" w:fill="FFFFFF"/>
        <w:spacing w:line="520" w:lineRule="exact"/>
        <w:ind w:left="-105" w:leftChars="-50" w:right="-105" w:rightChars="-50" w:firstLine="560" w:firstLineChars="2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A、汇率</w:t>
      </w:r>
      <w:r>
        <w:rPr>
          <w:rFonts w:hint="eastAsia" w:asciiTheme="minorEastAsia" w:hAnsiTheme="minorEastAsia" w:eastAsiaTheme="minorEastAsia" w:cstheme="minorEastAsia"/>
          <w:sz w:val="28"/>
          <w:szCs w:val="28"/>
        </w:rPr>
        <w:t xml:space="preserve">                                   B、通胀率</w:t>
      </w:r>
    </w:p>
    <w:p w14:paraId="67F0BDE4">
      <w:pPr>
        <w:pStyle w:val="5"/>
        <w:shd w:val="clear" w:color="auto" w:fill="FFFFFF"/>
        <w:spacing w:line="520" w:lineRule="exact"/>
        <w:ind w:left="-105" w:leftChars="-50" w:right="-105" w:rightChars="-50" w:firstLine="560" w:firstLineChars="2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none"/>
        </w:rPr>
        <w:t>C、利率</w:t>
      </w:r>
      <w:r>
        <w:rPr>
          <w:rFonts w:hint="eastAsia" w:asciiTheme="minorEastAsia" w:hAnsiTheme="minorEastAsia" w:eastAsiaTheme="minorEastAsia" w:cstheme="minorEastAsia"/>
          <w:sz w:val="28"/>
          <w:szCs w:val="28"/>
        </w:rPr>
        <w:t xml:space="preserve">                                   D、通缩率</w:t>
      </w:r>
    </w:p>
    <w:p w14:paraId="7D4F5C5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2、外汇期货市场的功能主要是（   ）。</w:t>
      </w:r>
    </w:p>
    <w:p w14:paraId="26D37C96">
      <w:pPr>
        <w:pStyle w:val="5"/>
        <w:shd w:val="clear" w:color="auto" w:fill="FFFFFF"/>
        <w:spacing w:line="520" w:lineRule="exact"/>
        <w:ind w:left="-105" w:leftChars="-50" w:right="-105" w:rightChars="-50" w:firstLine="560" w:firstLineChars="2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A、满足人们的套期保值需要</w:t>
      </w:r>
      <w:r>
        <w:rPr>
          <w:rFonts w:hint="eastAsia" w:asciiTheme="minorEastAsia" w:hAnsiTheme="minorEastAsia" w:eastAsiaTheme="minorEastAsia" w:cstheme="minorEastAsia"/>
          <w:sz w:val="28"/>
          <w:szCs w:val="28"/>
        </w:rPr>
        <w:t xml:space="preserve">                 B、满足人们的投机需要</w:t>
      </w:r>
    </w:p>
    <w:p w14:paraId="760AFF90">
      <w:pPr>
        <w:pStyle w:val="5"/>
        <w:shd w:val="clear" w:color="auto" w:fill="FFFFFF"/>
        <w:spacing w:line="520" w:lineRule="exact"/>
        <w:ind w:left="-105" w:leftChars="-50" w:right="-105" w:rightChars="-50" w:firstLine="560" w:firstLineChars="2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C、转移和承担汇率变动的风险               D、弥补投机者的损失</w:t>
      </w:r>
    </w:p>
    <w:p w14:paraId="01151B1E">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3、在科学管理思想阶段，（   ）主张在企业管理中实行“例外原则”。</w:t>
      </w:r>
    </w:p>
    <w:p w14:paraId="681FD838">
      <w:pPr>
        <w:pStyle w:val="5"/>
        <w:shd w:val="clear" w:color="auto" w:fill="FFFFFF"/>
        <w:spacing w:line="520" w:lineRule="exact"/>
        <w:ind w:left="-105" w:leftChars="-50" w:right="-105" w:rightChars="-50" w:firstLine="560" w:firstLineChars="200"/>
        <w:contextualSpacing/>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A、梅奥                </w:t>
      </w:r>
      <w:r>
        <w:rPr>
          <w:rFonts w:hint="eastAsia" w:asciiTheme="minorEastAsia" w:hAnsiTheme="minorEastAsia" w:eastAsiaTheme="minorEastAsia" w:cstheme="minorEastAsia"/>
          <w:sz w:val="28"/>
          <w:szCs w:val="28"/>
          <w:u w:val="single"/>
        </w:rPr>
        <w:t>B、 泰罗</w:t>
      </w:r>
    </w:p>
    <w:p w14:paraId="6E0E0014">
      <w:pPr>
        <w:pStyle w:val="5"/>
        <w:shd w:val="clear" w:color="auto" w:fill="FFFFFF"/>
        <w:spacing w:line="520" w:lineRule="exact"/>
        <w:ind w:left="-105" w:leftChars="-50" w:right="-105" w:rightChars="-50" w:firstLine="560" w:firstLineChars="2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C、 法约尔             D、马斯洛 </w:t>
      </w:r>
    </w:p>
    <w:p w14:paraId="667A2404">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）既可用于评估收益目标可行性，也可用来评估战略方案可接受性的评价。</w:t>
      </w:r>
    </w:p>
    <w:p w14:paraId="7D5BE24B">
      <w:pPr>
        <w:spacing w:before="100" w:beforeAutospacing="1" w:after="100" w:afterAutospacing="1" w:line="520" w:lineRule="exact"/>
        <w:ind w:right="-105" w:rightChars="-50" w:firstLine="280" w:firstLineChars="1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A、战略逻辑分析                           B、组织文化适用性分析</w:t>
      </w:r>
    </w:p>
    <w:p w14:paraId="6254E89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C、经营业绩分析                           </w:t>
      </w:r>
      <w:r>
        <w:rPr>
          <w:rFonts w:hint="eastAsia" w:asciiTheme="minorEastAsia" w:hAnsiTheme="minorEastAsia" w:cstheme="minorEastAsia"/>
          <w:sz w:val="28"/>
          <w:szCs w:val="28"/>
          <w:u w:val="single"/>
        </w:rPr>
        <w:t>D、盈亏平衡分析</w:t>
      </w:r>
      <w:r>
        <w:rPr>
          <w:rFonts w:hint="eastAsia" w:asciiTheme="minorEastAsia" w:hAnsiTheme="minorEastAsia" w:cstheme="minorEastAsia"/>
          <w:sz w:val="28"/>
          <w:szCs w:val="28"/>
        </w:rPr>
        <w:t>  </w:t>
      </w:r>
    </w:p>
    <w:p w14:paraId="4671F13E">
      <w:pPr>
        <w:jc w:val="left"/>
        <w:rPr>
          <w:rFonts w:asciiTheme="minorEastAsia" w:hAnsiTheme="minorEastAsia" w:cstheme="minorEastAsia"/>
          <w:sz w:val="28"/>
          <w:szCs w:val="28"/>
        </w:rPr>
      </w:pPr>
      <w:r>
        <w:rPr>
          <w:rFonts w:hint="eastAsia" w:asciiTheme="minorEastAsia" w:hAnsiTheme="minorEastAsia" w:cstheme="minorEastAsia"/>
          <w:sz w:val="28"/>
          <w:szCs w:val="28"/>
        </w:rPr>
        <w:t>5、在行为科学管理思想阶段（   ）提出</w:t>
      </w:r>
      <w:bookmarkStart w:id="0" w:name="_GoBack"/>
      <w:bookmarkEnd w:id="0"/>
      <w:r>
        <w:rPr>
          <w:rFonts w:hint="eastAsia" w:asciiTheme="minorEastAsia" w:hAnsiTheme="minorEastAsia" w:cstheme="minorEastAsia"/>
          <w:sz w:val="28"/>
          <w:szCs w:val="28"/>
        </w:rPr>
        <w:t>关于“社会人”的观点。 </w:t>
      </w:r>
    </w:p>
    <w:p w14:paraId="17520EC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A、梅奥</w:t>
      </w:r>
      <w:r>
        <w:rPr>
          <w:rFonts w:hint="eastAsia" w:asciiTheme="minorEastAsia" w:hAnsiTheme="minorEastAsia" w:cstheme="minorEastAsia"/>
          <w:sz w:val="28"/>
          <w:szCs w:val="28"/>
        </w:rPr>
        <w:t xml:space="preserve">               B、赫茨伯格</w:t>
      </w:r>
    </w:p>
    <w:p w14:paraId="4BC77428">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C、法约尔             D、巴纳德 </w:t>
      </w:r>
    </w:p>
    <w:p w14:paraId="50A31E96">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6、公司发展目标百年不走偏的保证，是公司百年经营理念的指导原则，表现为塑造公司的价值观与员工理念，形成能够影响公司运营及管理的公司精神，在企业战略管理中称为（   ）。</w:t>
      </w:r>
    </w:p>
    <w:p w14:paraId="59984719">
      <w:pPr>
        <w:tabs>
          <w:tab w:val="left" w:pos="5812"/>
        </w:tabs>
        <w:spacing w:before="100" w:beforeAutospacing="1" w:after="100" w:afterAutospacing="1" w:line="520" w:lineRule="exact"/>
        <w:ind w:left="-105" w:leftChars="-50" w:right="-105" w:rightChars="-50" w:firstLine="560" w:firstLineChars="2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A、企业基本战略                           </w:t>
      </w:r>
      <w:r>
        <w:rPr>
          <w:rFonts w:hint="eastAsia" w:asciiTheme="minorEastAsia" w:hAnsiTheme="minorEastAsia" w:cstheme="minorEastAsia"/>
          <w:sz w:val="28"/>
          <w:szCs w:val="28"/>
          <w:u w:val="single"/>
        </w:rPr>
        <w:t>B、企业精神战略</w:t>
      </w:r>
    </w:p>
    <w:p w14:paraId="2C0AE820">
      <w:pPr>
        <w:tabs>
          <w:tab w:val="left" w:pos="5812"/>
        </w:tabs>
        <w:spacing w:before="100" w:beforeAutospacing="1" w:after="100" w:afterAutospacing="1" w:line="520" w:lineRule="exact"/>
        <w:ind w:left="-105" w:leftChars="-50" w:right="-105" w:rightChars="-50" w:firstLine="560" w:firstLineChars="2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C、企业制度战略                           D、企业控制战略</w:t>
      </w:r>
    </w:p>
    <w:p w14:paraId="4F70D745">
      <w:pPr>
        <w:jc w:val="left"/>
        <w:rPr>
          <w:rFonts w:asciiTheme="minorEastAsia" w:hAnsiTheme="minorEastAsia" w:cstheme="minorEastAsia"/>
          <w:sz w:val="28"/>
          <w:szCs w:val="28"/>
        </w:rPr>
      </w:pPr>
      <w:r>
        <w:rPr>
          <w:rFonts w:hint="eastAsia" w:asciiTheme="minorEastAsia" w:hAnsiTheme="minorEastAsia" w:cstheme="minorEastAsia"/>
          <w:sz w:val="28"/>
          <w:szCs w:val="28"/>
        </w:rPr>
        <w:t>7、决策学派的创始人，并在1978年获诺贝尔经济学奖的是（   ）。</w:t>
      </w:r>
    </w:p>
    <w:p w14:paraId="73E6DA20">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A、 巴纳德             </w:t>
      </w:r>
      <w:r>
        <w:rPr>
          <w:rFonts w:hint="eastAsia" w:asciiTheme="minorEastAsia" w:hAnsiTheme="minorEastAsia" w:cstheme="minorEastAsia"/>
          <w:sz w:val="28"/>
          <w:szCs w:val="28"/>
          <w:u w:val="single"/>
        </w:rPr>
        <w:t>B、 西蒙</w:t>
      </w:r>
    </w:p>
    <w:p w14:paraId="707F6DAE">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C、芦桑斯              D、 梅奥 </w:t>
      </w:r>
    </w:p>
    <w:p w14:paraId="060A5345">
      <w:pPr>
        <w:jc w:val="left"/>
        <w:rPr>
          <w:rFonts w:asciiTheme="minorEastAsia" w:hAnsiTheme="minorEastAsia" w:cstheme="minorEastAsia"/>
          <w:sz w:val="28"/>
          <w:szCs w:val="28"/>
        </w:rPr>
      </w:pPr>
      <w:r>
        <w:rPr>
          <w:rFonts w:hint="eastAsia" w:asciiTheme="minorEastAsia" w:hAnsiTheme="minorEastAsia" w:cstheme="minorEastAsia"/>
          <w:sz w:val="28"/>
          <w:szCs w:val="28"/>
        </w:rPr>
        <w:t>8、属于企业员工的良师益友，充当前沿指挥官角色的是（   ）。  </w:t>
      </w:r>
    </w:p>
    <w:p w14:paraId="790196A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高层领导者          B、 中层领导者  </w:t>
      </w:r>
    </w:p>
    <w:p w14:paraId="0AE98D8B">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C、 基层领导者</w:t>
      </w:r>
      <w:r>
        <w:rPr>
          <w:rFonts w:hint="eastAsia" w:asciiTheme="minorEastAsia" w:hAnsiTheme="minorEastAsia" w:cstheme="minorEastAsia"/>
          <w:sz w:val="28"/>
          <w:szCs w:val="28"/>
        </w:rPr>
        <w:t>          D、 中高层领导者 </w:t>
      </w:r>
    </w:p>
    <w:p w14:paraId="2E2D3A1B">
      <w:pPr>
        <w:jc w:val="left"/>
        <w:rPr>
          <w:rFonts w:asciiTheme="minorEastAsia" w:hAnsiTheme="minorEastAsia" w:cstheme="minorEastAsia"/>
          <w:sz w:val="28"/>
          <w:szCs w:val="28"/>
        </w:rPr>
      </w:pPr>
      <w:r>
        <w:rPr>
          <w:rFonts w:hint="eastAsia" w:asciiTheme="minorEastAsia" w:hAnsiTheme="minorEastAsia" w:cstheme="minorEastAsia"/>
          <w:sz w:val="28"/>
          <w:szCs w:val="28"/>
        </w:rPr>
        <w:t>9、“需要层次论”认为，人的最低层需要是（   ）。   </w:t>
      </w:r>
    </w:p>
    <w:p w14:paraId="7D14EE62">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A、 生理需要</w:t>
      </w:r>
      <w:r>
        <w:rPr>
          <w:rFonts w:hint="eastAsia" w:asciiTheme="minorEastAsia" w:hAnsiTheme="minorEastAsia" w:cstheme="minorEastAsia"/>
          <w:sz w:val="28"/>
          <w:szCs w:val="28"/>
        </w:rPr>
        <w:t xml:space="preserve">            B、 安全需要</w:t>
      </w:r>
    </w:p>
    <w:p w14:paraId="03088497">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C、 尊重需要            D、 社交需要 </w:t>
      </w:r>
    </w:p>
    <w:p w14:paraId="309D8D18">
      <w:pPr>
        <w:jc w:val="left"/>
        <w:rPr>
          <w:rFonts w:asciiTheme="minorEastAsia" w:hAnsiTheme="minorEastAsia" w:cstheme="minorEastAsia"/>
          <w:sz w:val="28"/>
          <w:szCs w:val="28"/>
        </w:rPr>
      </w:pPr>
      <w:r>
        <w:rPr>
          <w:rFonts w:hint="eastAsia" w:asciiTheme="minorEastAsia" w:hAnsiTheme="minorEastAsia" w:cstheme="minorEastAsia"/>
          <w:sz w:val="28"/>
          <w:szCs w:val="28"/>
        </w:rPr>
        <w:t>10、最早提出管理的职能，并系统总结管理的14项原则的是（   ）。</w:t>
      </w:r>
    </w:p>
    <w:p w14:paraId="59C25B00">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A、 欧文                   B、泰罗  </w:t>
      </w:r>
    </w:p>
    <w:p w14:paraId="49A9090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C、法约尔</w:t>
      </w:r>
      <w:r>
        <w:rPr>
          <w:rFonts w:hint="eastAsia" w:asciiTheme="minorEastAsia" w:hAnsiTheme="minorEastAsia" w:cstheme="minorEastAsia"/>
          <w:sz w:val="28"/>
          <w:szCs w:val="28"/>
        </w:rPr>
        <w:t xml:space="preserve">                  D、韦伯 </w:t>
      </w:r>
    </w:p>
    <w:p w14:paraId="1B8DDE10">
      <w:pPr>
        <w:jc w:val="left"/>
        <w:rPr>
          <w:rFonts w:asciiTheme="minorEastAsia" w:hAnsiTheme="minorEastAsia" w:cstheme="minorEastAsia"/>
          <w:sz w:val="28"/>
          <w:szCs w:val="28"/>
        </w:rPr>
      </w:pPr>
      <w:r>
        <w:rPr>
          <w:rFonts w:hint="eastAsia" w:asciiTheme="minorEastAsia" w:hAnsiTheme="minorEastAsia" w:cstheme="minorEastAsia"/>
          <w:sz w:val="28"/>
          <w:szCs w:val="28"/>
        </w:rPr>
        <w:t>11、企业管理的基本职能不包括（   ）。 </w:t>
      </w:r>
    </w:p>
    <w:p w14:paraId="7C31B6F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A、 计划                   </w:t>
      </w:r>
      <w:r>
        <w:rPr>
          <w:rFonts w:hint="eastAsia" w:asciiTheme="minorEastAsia" w:hAnsiTheme="minorEastAsia" w:cstheme="minorEastAsia"/>
          <w:sz w:val="28"/>
          <w:szCs w:val="28"/>
          <w:u w:val="single"/>
        </w:rPr>
        <w:t>B、指挥</w:t>
      </w:r>
    </w:p>
    <w:p w14:paraId="44768CEE">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C、控制                    D、组织 </w:t>
      </w:r>
    </w:p>
    <w:p w14:paraId="6838ED08">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12、下列不属于企业战略实施中组织文化培育的是（   ）。</w:t>
      </w:r>
    </w:p>
    <w:p w14:paraId="69CEE99F">
      <w:pPr>
        <w:spacing w:before="100" w:beforeAutospacing="1" w:after="100" w:afterAutospacing="1" w:line="520" w:lineRule="exact"/>
        <w:ind w:right="-105" w:rightChars="-50" w:firstLine="280" w:firstLineChars="1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A、股东大会文化</w:t>
      </w:r>
      <w:r>
        <w:rPr>
          <w:rFonts w:hint="eastAsia" w:asciiTheme="minorEastAsia" w:hAnsiTheme="minorEastAsia" w:cstheme="minorEastAsia"/>
          <w:sz w:val="28"/>
          <w:szCs w:val="28"/>
        </w:rPr>
        <w:t xml:space="preserve">                           B、董事会文化</w:t>
      </w:r>
    </w:p>
    <w:p w14:paraId="10132F10">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C、管理团队文化                           D、员工（公司）文化 </w:t>
      </w:r>
    </w:p>
    <w:p w14:paraId="632ABC6F">
      <w:pPr>
        <w:spacing w:before="100" w:beforeAutospacing="1" w:after="100" w:afterAutospacing="1" w:line="520" w:lineRule="exact"/>
        <w:ind w:left="-105" w:leftChars="-50" w:right="-105" w:rightChars="-50"/>
        <w:contextualSpacing/>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13、下列不属于战略可接受性评价分析方法的是</w:t>
      </w:r>
      <w:r>
        <w:rPr>
          <w:rFonts w:hint="eastAsia" w:cs="微软雅黑" w:asciiTheme="minorEastAsia" w:hAnsiTheme="minorEastAsia"/>
          <w:color w:val="000000" w:themeColor="text1"/>
          <w:sz w:val="28"/>
          <w:szCs w:val="28"/>
          <w14:textFill>
            <w14:solidFill>
              <w14:schemeClr w14:val="tx1"/>
            </w14:solidFill>
          </w14:textFill>
        </w:rPr>
        <w:t>（</w:t>
      </w:r>
      <w:r>
        <w:rPr>
          <w:rFonts w:cs="微软雅黑" w:asciiTheme="minorEastAsia" w:hAnsiTheme="minorEastAsia"/>
          <w:color w:val="000000" w:themeColor="text1"/>
          <w:sz w:val="28"/>
          <w:szCs w:val="28"/>
          <w14:textFill>
            <w14:solidFill>
              <w14:schemeClr w14:val="tx1"/>
            </w14:solidFill>
          </w14:textFill>
        </w:rPr>
        <w:t xml:space="preserve">   </w:t>
      </w:r>
      <w:r>
        <w:rPr>
          <w:rFonts w:hint="eastAsia" w:cs="微软雅黑" w:asciiTheme="minorEastAsia" w:hAnsiTheme="minorEastAsia"/>
          <w:color w:val="000000" w:themeColor="text1"/>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w:t>
      </w:r>
    </w:p>
    <w:p w14:paraId="60146B23">
      <w:pPr>
        <w:spacing w:before="100" w:beforeAutospacing="1" w:after="100" w:afterAutospacing="1" w:line="520" w:lineRule="exact"/>
        <w:ind w:right="-105" w:rightChars="-50" w:firstLine="280" w:firstLineChars="100"/>
        <w:contextualSpacing/>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u w:val="single"/>
          <w14:textFill>
            <w14:solidFill>
              <w14:schemeClr w14:val="tx1"/>
            </w14:solidFill>
          </w14:textFill>
        </w:rPr>
        <w:t>A、战略逻辑分析</w:t>
      </w:r>
      <w:r>
        <w:rPr>
          <w:rFonts w:hint="eastAsia" w:asciiTheme="minorEastAsia" w:hAnsiTheme="minorEastAsia"/>
          <w:color w:val="000000" w:themeColor="text1"/>
          <w:sz w:val="28"/>
          <w:szCs w:val="28"/>
          <w14:textFill>
            <w14:solidFill>
              <w14:schemeClr w14:val="tx1"/>
            </w14:solidFill>
          </w14:textFill>
        </w:rPr>
        <w:t xml:space="preserve">                           B、投资收益分析</w:t>
      </w:r>
    </w:p>
    <w:p w14:paraId="3F648B35">
      <w:pPr>
        <w:ind w:firstLine="280" w:firstLineChars="100"/>
        <w:jc w:val="left"/>
        <w:rPr>
          <w:rFonts w:asciiTheme="minorEastAsia" w:hAnsiTheme="minorEastAsia" w:cstheme="minorEastAsia"/>
          <w:color w:val="FF0000"/>
          <w:sz w:val="28"/>
          <w:szCs w:val="28"/>
        </w:rPr>
      </w:pPr>
      <w:r>
        <w:rPr>
          <w:rFonts w:hint="eastAsia" w:asciiTheme="minorEastAsia" w:hAnsiTheme="minorEastAsia"/>
          <w:color w:val="000000" w:themeColor="text1"/>
          <w:sz w:val="28"/>
          <w:szCs w:val="28"/>
          <w14:textFill>
            <w14:solidFill>
              <w14:schemeClr w14:val="tx1"/>
            </w14:solidFill>
          </w14:textFill>
        </w:rPr>
        <w:t>C、风险分析                               D、利益相关者分析</w:t>
      </w:r>
      <w:r>
        <w:rPr>
          <w:rFonts w:hint="eastAsia" w:asciiTheme="minorEastAsia" w:hAnsiTheme="minorEastAsia" w:cstheme="minorEastAsia"/>
          <w:color w:val="FF0000"/>
          <w:sz w:val="28"/>
          <w:szCs w:val="28"/>
        </w:rPr>
        <w:t> </w:t>
      </w:r>
    </w:p>
    <w:p w14:paraId="2E212239">
      <w:pPr>
        <w:jc w:val="left"/>
        <w:rPr>
          <w:rFonts w:asciiTheme="minorEastAsia" w:hAnsiTheme="minorEastAsia" w:cstheme="minorEastAsia"/>
          <w:sz w:val="28"/>
          <w:szCs w:val="28"/>
        </w:rPr>
      </w:pPr>
      <w:r>
        <w:rPr>
          <w:rFonts w:hint="eastAsia" w:asciiTheme="minorEastAsia" w:hAnsiTheme="minorEastAsia" w:cstheme="minorEastAsia"/>
          <w:sz w:val="28"/>
          <w:szCs w:val="28"/>
        </w:rPr>
        <w:t>14、在何种情况下,金钱可以成为“激励因素”，而不是“保健因素”（   ）。 </w:t>
      </w:r>
    </w:p>
    <w:p w14:paraId="0434A922">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A、 那些未达到最低生活标准，急于要养家糊口的人的计件工资。</w:t>
      </w:r>
    </w:p>
    <w:p w14:paraId="5EE851EE">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B、 组织在个人取得额外成就而很快给予的奖金。 </w:t>
      </w:r>
    </w:p>
    <w:p w14:paraId="0F6A043D">
      <w:pPr>
        <w:ind w:firstLine="280" w:firstLineChars="100"/>
        <w:jc w:val="left"/>
        <w:rPr>
          <w:rFonts w:asciiTheme="minorEastAsia" w:hAnsiTheme="minorEastAsia" w:cstheme="minorEastAsia"/>
          <w:sz w:val="28"/>
          <w:szCs w:val="28"/>
          <w:u w:val="single"/>
        </w:rPr>
      </w:pPr>
      <w:r>
        <w:rPr>
          <w:rFonts w:hint="eastAsia" w:asciiTheme="minorEastAsia" w:hAnsiTheme="minorEastAsia" w:cstheme="minorEastAsia"/>
          <w:sz w:val="28"/>
          <w:szCs w:val="28"/>
          <w:u w:val="single"/>
        </w:rPr>
        <w:t>C、 以上两种情况均可使金钱成为“激励因素”。</w:t>
      </w:r>
    </w:p>
    <w:p w14:paraId="09FA739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D、 无论什么情况下金钱都只是“保健因素”。 </w:t>
      </w:r>
    </w:p>
    <w:p w14:paraId="208E4F38">
      <w:pPr>
        <w:jc w:val="left"/>
        <w:rPr>
          <w:rFonts w:asciiTheme="minorEastAsia" w:hAnsiTheme="minorEastAsia" w:cstheme="minorEastAsia"/>
          <w:sz w:val="28"/>
          <w:szCs w:val="28"/>
        </w:rPr>
      </w:pPr>
      <w:r>
        <w:rPr>
          <w:rFonts w:hint="eastAsia" w:asciiTheme="minorEastAsia" w:hAnsiTheme="minorEastAsia" w:cstheme="minorEastAsia"/>
          <w:sz w:val="28"/>
          <w:szCs w:val="28"/>
        </w:rPr>
        <w:t>15.生产车间的工段长、班组长属于（   ）。</w:t>
      </w:r>
    </w:p>
    <w:p w14:paraId="4467B7D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A、高层管理者               B、 中层管理者  </w:t>
      </w:r>
    </w:p>
    <w:p w14:paraId="2866E0A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C、基层管理者</w:t>
      </w:r>
      <w:r>
        <w:rPr>
          <w:rFonts w:hint="eastAsia" w:asciiTheme="minorEastAsia" w:hAnsiTheme="minorEastAsia" w:cstheme="minorEastAsia"/>
          <w:sz w:val="28"/>
          <w:szCs w:val="28"/>
        </w:rPr>
        <w:t>               D、中高层管理者 </w:t>
      </w:r>
    </w:p>
    <w:p w14:paraId="2495E20D">
      <w:pPr>
        <w:jc w:val="left"/>
        <w:rPr>
          <w:rFonts w:asciiTheme="minorEastAsia" w:hAnsiTheme="minorEastAsia" w:cstheme="minorEastAsia"/>
          <w:sz w:val="28"/>
          <w:szCs w:val="28"/>
        </w:rPr>
      </w:pPr>
      <w:r>
        <w:rPr>
          <w:rFonts w:hint="eastAsia" w:asciiTheme="minorEastAsia" w:hAnsiTheme="minorEastAsia" w:cstheme="minorEastAsia"/>
          <w:sz w:val="28"/>
          <w:szCs w:val="28"/>
        </w:rPr>
        <w:t>16.人际技能是（   ）应具备的技能。</w:t>
      </w:r>
    </w:p>
    <w:p w14:paraId="5C572D0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高层管理者                B、 中层管理者  </w:t>
      </w:r>
    </w:p>
    <w:p w14:paraId="71976F7B">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C、 基层管理者                </w:t>
      </w:r>
      <w:r>
        <w:rPr>
          <w:rFonts w:hint="eastAsia" w:asciiTheme="minorEastAsia" w:hAnsiTheme="minorEastAsia" w:cstheme="minorEastAsia"/>
          <w:sz w:val="28"/>
          <w:szCs w:val="28"/>
          <w:u w:val="single"/>
        </w:rPr>
        <w:t>D、 高中基层管理者</w:t>
      </w:r>
      <w:r>
        <w:rPr>
          <w:rFonts w:hint="eastAsia" w:asciiTheme="minorEastAsia" w:hAnsiTheme="minorEastAsia" w:cstheme="minorEastAsia"/>
          <w:sz w:val="28"/>
          <w:szCs w:val="28"/>
        </w:rPr>
        <w:t> </w:t>
      </w:r>
    </w:p>
    <w:p w14:paraId="0EA04CE4">
      <w:pPr>
        <w:spacing w:before="100" w:beforeAutospacing="1" w:after="100" w:afterAutospacing="1" w:line="520" w:lineRule="exact"/>
        <w:ind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17、下列不属于战略实施评价标准的是（   ）。</w:t>
      </w:r>
    </w:p>
    <w:p w14:paraId="4A9B7B36">
      <w:pPr>
        <w:spacing w:before="100" w:beforeAutospacing="1" w:after="100" w:afterAutospacing="1" w:line="520" w:lineRule="exact"/>
        <w:ind w:right="-105" w:rightChars="-50" w:firstLine="280" w:firstLineChars="1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A、时间性标准</w:t>
      </w:r>
      <w:r>
        <w:rPr>
          <w:rFonts w:hint="eastAsia" w:asciiTheme="minorEastAsia" w:hAnsiTheme="minorEastAsia" w:cstheme="minorEastAsia"/>
          <w:sz w:val="28"/>
          <w:szCs w:val="28"/>
        </w:rPr>
        <w:t xml:space="preserve">                             B、适用性标准</w:t>
      </w:r>
    </w:p>
    <w:p w14:paraId="48F00FCC">
      <w:pPr>
        <w:spacing w:before="100" w:beforeAutospacing="1" w:after="100" w:afterAutospacing="1" w:line="520" w:lineRule="exact"/>
        <w:ind w:right="-105" w:rightChars="-50" w:firstLine="280" w:firstLineChars="1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C、可行性标准                             D、可接受性标准</w:t>
      </w:r>
    </w:p>
    <w:p w14:paraId="5FB9395C">
      <w:pPr>
        <w:spacing w:before="100" w:beforeAutospacing="1" w:after="100" w:afterAutospacing="1" w:line="520" w:lineRule="exact"/>
        <w:ind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18、下列不属于战略实施评价分析内容的是（   ）。</w:t>
      </w:r>
    </w:p>
    <w:p w14:paraId="316781B3">
      <w:pPr>
        <w:spacing w:before="100" w:beforeAutospacing="1" w:after="100" w:afterAutospacing="1" w:line="520" w:lineRule="exact"/>
        <w:ind w:right="-105" w:rightChars="-50" w:firstLine="280" w:firstLineChars="1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A、战略实施环境的评价分析                 B、战略实施方案的评价分析</w:t>
      </w:r>
    </w:p>
    <w:p w14:paraId="78DA09F1">
      <w:pPr>
        <w:spacing w:before="100" w:beforeAutospacing="1" w:after="100" w:afterAutospacing="1" w:line="520" w:lineRule="exact"/>
        <w:ind w:right="-105" w:rightChars="-50" w:firstLine="280" w:firstLineChars="1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C、战略实施绩效的评价分析                 </w:t>
      </w:r>
      <w:r>
        <w:rPr>
          <w:rFonts w:hint="eastAsia" w:asciiTheme="minorEastAsia" w:hAnsiTheme="minorEastAsia" w:cstheme="minorEastAsia"/>
          <w:sz w:val="28"/>
          <w:szCs w:val="28"/>
          <w:u w:val="single"/>
        </w:rPr>
        <w:t>D、战略实施目标的评价分析</w:t>
      </w:r>
    </w:p>
    <w:p w14:paraId="15468EE1">
      <w:pPr>
        <w:jc w:val="left"/>
        <w:rPr>
          <w:rFonts w:asciiTheme="minorEastAsia" w:hAnsiTheme="minorEastAsia" w:cstheme="minorEastAsia"/>
          <w:sz w:val="28"/>
          <w:szCs w:val="28"/>
        </w:rPr>
      </w:pPr>
      <w:r>
        <w:rPr>
          <w:rFonts w:hint="eastAsia" w:asciiTheme="minorEastAsia" w:hAnsiTheme="minorEastAsia" w:cstheme="minorEastAsia"/>
          <w:sz w:val="28"/>
          <w:szCs w:val="28"/>
        </w:rPr>
        <w:t>19、概念技能是（   ）应具备的技能。</w:t>
      </w:r>
    </w:p>
    <w:p w14:paraId="02D6CD6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高层管理者</w:t>
      </w:r>
      <w:r>
        <w:rPr>
          <w:rFonts w:hint="eastAsia" w:asciiTheme="minorEastAsia" w:hAnsiTheme="minorEastAsia" w:cstheme="minorEastAsia"/>
          <w:sz w:val="28"/>
          <w:szCs w:val="28"/>
        </w:rPr>
        <w:t xml:space="preserve">                 B、中层管理者  </w:t>
      </w:r>
    </w:p>
    <w:p w14:paraId="1334957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C、 基层管理者                 D、高中基层管理者</w:t>
      </w:r>
    </w:p>
    <w:p w14:paraId="4CE92EDF">
      <w:pPr>
        <w:jc w:val="left"/>
        <w:rPr>
          <w:rFonts w:asciiTheme="minorEastAsia" w:hAnsiTheme="minorEastAsia" w:cstheme="minorEastAsia"/>
          <w:sz w:val="28"/>
          <w:szCs w:val="28"/>
        </w:rPr>
      </w:pPr>
      <w:r>
        <w:rPr>
          <w:rFonts w:hint="eastAsia" w:asciiTheme="minorEastAsia" w:hAnsiTheme="minorEastAsia" w:cstheme="minorEastAsia"/>
          <w:sz w:val="28"/>
          <w:szCs w:val="28"/>
        </w:rPr>
        <w:t>20、技术技能是（   ）应具备的技能。</w:t>
      </w:r>
    </w:p>
    <w:p w14:paraId="1F25087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高层管理者                 B、 中层管理者  </w:t>
      </w:r>
    </w:p>
    <w:p w14:paraId="3449DC2C">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C、 基层管理者</w:t>
      </w:r>
      <w:r>
        <w:rPr>
          <w:rFonts w:hint="eastAsia" w:asciiTheme="minorEastAsia" w:hAnsiTheme="minorEastAsia" w:cstheme="minorEastAsia"/>
          <w:sz w:val="28"/>
          <w:szCs w:val="28"/>
        </w:rPr>
        <w:t>                 D、高中基层管理者 </w:t>
      </w:r>
    </w:p>
    <w:p w14:paraId="4F356F2B">
      <w:pPr>
        <w:jc w:val="left"/>
        <w:rPr>
          <w:rFonts w:asciiTheme="minorEastAsia" w:hAnsiTheme="minorEastAsia" w:cstheme="minorEastAsia"/>
          <w:sz w:val="28"/>
          <w:szCs w:val="28"/>
        </w:rPr>
      </w:pPr>
      <w:r>
        <w:rPr>
          <w:rFonts w:hint="eastAsia" w:asciiTheme="minorEastAsia" w:hAnsiTheme="minorEastAsia" w:cstheme="minorEastAsia"/>
          <w:sz w:val="28"/>
          <w:szCs w:val="28"/>
        </w:rPr>
        <w:t>21、属于企业文化核心层的是企业的（   ）。</w:t>
      </w:r>
    </w:p>
    <w:p w14:paraId="33767AB9">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行为文化                   B、物质文化</w:t>
      </w:r>
    </w:p>
    <w:p w14:paraId="59D4173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C、 规范文化                   </w:t>
      </w:r>
      <w:r>
        <w:rPr>
          <w:rFonts w:hint="eastAsia" w:asciiTheme="minorEastAsia" w:hAnsiTheme="minorEastAsia" w:cstheme="minorEastAsia"/>
          <w:sz w:val="28"/>
          <w:szCs w:val="28"/>
          <w:u w:val="single"/>
        </w:rPr>
        <w:t>D、精神文化</w:t>
      </w:r>
      <w:r>
        <w:rPr>
          <w:rFonts w:hint="eastAsia" w:asciiTheme="minorEastAsia" w:hAnsiTheme="minorEastAsia" w:cstheme="minorEastAsia"/>
          <w:sz w:val="28"/>
          <w:szCs w:val="28"/>
        </w:rPr>
        <w:t> </w:t>
      </w:r>
    </w:p>
    <w:p w14:paraId="2987DDF1">
      <w:pPr>
        <w:jc w:val="left"/>
        <w:rPr>
          <w:rFonts w:asciiTheme="minorEastAsia" w:hAnsiTheme="minorEastAsia" w:cstheme="minorEastAsia"/>
          <w:sz w:val="28"/>
          <w:szCs w:val="28"/>
        </w:rPr>
      </w:pPr>
      <w:r>
        <w:rPr>
          <w:rFonts w:hint="eastAsia" w:asciiTheme="minorEastAsia" w:hAnsiTheme="minorEastAsia" w:cstheme="minorEastAsia"/>
          <w:sz w:val="28"/>
          <w:szCs w:val="28"/>
        </w:rPr>
        <w:t>22、属于企业文化表层的是企业的（   ）。</w:t>
      </w:r>
    </w:p>
    <w:p w14:paraId="77CB9C0D">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行为或物质文化</w:t>
      </w:r>
      <w:r>
        <w:rPr>
          <w:rFonts w:hint="eastAsia" w:asciiTheme="minorEastAsia" w:hAnsiTheme="minorEastAsia" w:cstheme="minorEastAsia"/>
          <w:sz w:val="28"/>
          <w:szCs w:val="28"/>
        </w:rPr>
        <w:t xml:space="preserve">             B、物质文化</w:t>
      </w:r>
    </w:p>
    <w:p w14:paraId="282ABCC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C、 规范文化                   D、精神文化 </w:t>
      </w:r>
    </w:p>
    <w:p w14:paraId="24521425">
      <w:pPr>
        <w:jc w:val="left"/>
        <w:rPr>
          <w:rFonts w:asciiTheme="minorEastAsia" w:hAnsiTheme="minorEastAsia" w:cstheme="minorEastAsia"/>
          <w:sz w:val="28"/>
          <w:szCs w:val="28"/>
        </w:rPr>
      </w:pPr>
      <w:r>
        <w:rPr>
          <w:rFonts w:hint="eastAsia" w:asciiTheme="minorEastAsia" w:hAnsiTheme="minorEastAsia" w:cstheme="minorEastAsia"/>
          <w:sz w:val="28"/>
          <w:szCs w:val="28"/>
        </w:rPr>
        <w:t>23、属于企业文化中间层的是企业的（   ）。</w:t>
      </w:r>
    </w:p>
    <w:p w14:paraId="6823F6BB">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行为文化                   B、物质文化</w:t>
      </w:r>
    </w:p>
    <w:p w14:paraId="4974DDFB">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C、 规范文化</w:t>
      </w:r>
      <w:r>
        <w:rPr>
          <w:rFonts w:hint="eastAsia" w:asciiTheme="minorEastAsia" w:hAnsiTheme="minorEastAsia" w:cstheme="minorEastAsia"/>
          <w:sz w:val="28"/>
          <w:szCs w:val="28"/>
        </w:rPr>
        <w:t>                   D、精神文化 </w:t>
      </w:r>
    </w:p>
    <w:p w14:paraId="2AE994E7">
      <w:pPr>
        <w:jc w:val="left"/>
        <w:rPr>
          <w:rFonts w:asciiTheme="minorEastAsia" w:hAnsiTheme="minorEastAsia" w:cstheme="minorEastAsia"/>
          <w:b/>
          <w:bCs/>
          <w:sz w:val="28"/>
          <w:szCs w:val="28"/>
        </w:rPr>
      </w:pPr>
      <w:r>
        <w:rPr>
          <w:rFonts w:hint="eastAsia" w:asciiTheme="minorEastAsia" w:hAnsiTheme="minorEastAsia" w:cstheme="minorEastAsia"/>
          <w:sz w:val="28"/>
          <w:szCs w:val="28"/>
        </w:rPr>
        <w:t>24、一个工厂的生产处处长属于（   ）。</w:t>
      </w:r>
    </w:p>
    <w:p w14:paraId="4B2D58A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高层管理者                        </w:t>
      </w:r>
      <w:r>
        <w:rPr>
          <w:rFonts w:hint="eastAsia" w:asciiTheme="minorEastAsia" w:hAnsiTheme="minorEastAsia" w:cstheme="minorEastAsia"/>
          <w:sz w:val="28"/>
          <w:szCs w:val="28"/>
          <w:u w:val="single"/>
        </w:rPr>
        <w:t>B、 中层管理者</w:t>
      </w:r>
      <w:r>
        <w:rPr>
          <w:rFonts w:hint="eastAsia" w:asciiTheme="minorEastAsia" w:hAnsiTheme="minorEastAsia" w:cstheme="minorEastAsia"/>
          <w:sz w:val="28"/>
          <w:szCs w:val="28"/>
        </w:rPr>
        <w:t>  </w:t>
      </w:r>
    </w:p>
    <w:p w14:paraId="27944570">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C、 基层管理者                        D、 中高层管理者 </w:t>
      </w:r>
    </w:p>
    <w:p w14:paraId="4159E49D">
      <w:pPr>
        <w:pStyle w:val="5"/>
        <w:shd w:val="clear" w:color="auto" w:fill="FFFFFF"/>
        <w:tabs>
          <w:tab w:val="left" w:pos="5954"/>
        </w:tabs>
        <w:spacing w:line="520" w:lineRule="exact"/>
        <w:ind w:left="-105" w:leftChars="-50" w:right="-105" w:rightChars="-50"/>
        <w:contextualSpacing/>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25、外国借款者在美国债券市场公开发行的以美元为面值的债券称为（   ）。</w:t>
      </w:r>
    </w:p>
    <w:p w14:paraId="54713B3B">
      <w:pPr>
        <w:pStyle w:val="5"/>
        <w:shd w:val="clear" w:color="auto" w:fill="FFFFFF"/>
        <w:tabs>
          <w:tab w:val="left" w:pos="5812"/>
        </w:tabs>
        <w:spacing w:line="520" w:lineRule="exact"/>
        <w:ind w:left="-105" w:leftChars="-50" w:right="-105" w:rightChars="-50"/>
        <w:contextualSpacing/>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A、欧洲债券                               </w:t>
      </w:r>
      <w:r>
        <w:rPr>
          <w:rFonts w:hint="eastAsia" w:asciiTheme="minorEastAsia" w:hAnsiTheme="minorEastAsia" w:eastAsiaTheme="minorEastAsia" w:cstheme="minorEastAsia"/>
          <w:color w:val="auto"/>
          <w:sz w:val="28"/>
          <w:szCs w:val="28"/>
          <w:u w:val="single"/>
        </w:rPr>
        <w:t>B、美元债券</w:t>
      </w:r>
    </w:p>
    <w:p w14:paraId="626044D3">
      <w:pPr>
        <w:pStyle w:val="5"/>
        <w:shd w:val="clear" w:color="auto" w:fill="FFFFFF"/>
        <w:tabs>
          <w:tab w:val="left" w:pos="5812"/>
        </w:tabs>
        <w:spacing w:line="520" w:lineRule="exact"/>
        <w:ind w:left="-105" w:leftChars="-50" w:right="-105" w:rightChars="-50"/>
        <w:contextualSpacing/>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none"/>
        </w:rPr>
        <w:t>C、扬基债券</w:t>
      </w:r>
      <w:r>
        <w:rPr>
          <w:rFonts w:hint="eastAsia" w:asciiTheme="minorEastAsia" w:hAnsiTheme="minorEastAsia" w:eastAsiaTheme="minorEastAsia" w:cstheme="minorEastAsia"/>
          <w:color w:val="auto"/>
          <w:sz w:val="28"/>
          <w:szCs w:val="28"/>
        </w:rPr>
        <w:t xml:space="preserve">                               D、武士债券</w:t>
      </w:r>
    </w:p>
    <w:p w14:paraId="6C16CE06">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26、银行利率上升，会引起债券价格（   ）。</w:t>
      </w:r>
    </w:p>
    <w:p w14:paraId="545660F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A、下降</w:t>
      </w:r>
      <w:r>
        <w:rPr>
          <w:rFonts w:hint="eastAsia" w:asciiTheme="minorEastAsia" w:hAnsiTheme="minorEastAsia" w:eastAsiaTheme="minorEastAsia" w:cstheme="minorEastAsia"/>
          <w:sz w:val="28"/>
          <w:szCs w:val="28"/>
        </w:rPr>
        <w:t xml:space="preserve">                                   B、可能上升，可能下降</w:t>
      </w:r>
    </w:p>
    <w:p w14:paraId="48CA2133">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C、不变                                   D、上升</w:t>
      </w:r>
    </w:p>
    <w:p w14:paraId="4305F952">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27、直接标价法表示的汇率和间接标价法表示的汇率的关系是（   ）。</w:t>
      </w:r>
    </w:p>
    <w:p w14:paraId="55885967">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A、倒数关系</w:t>
      </w:r>
      <w:r>
        <w:rPr>
          <w:rFonts w:hint="eastAsia" w:asciiTheme="minorEastAsia" w:hAnsiTheme="minorEastAsia" w:eastAsiaTheme="minorEastAsia" w:cstheme="minorEastAsia"/>
          <w:sz w:val="28"/>
          <w:szCs w:val="28"/>
        </w:rPr>
        <w:t xml:space="preserve">                               B、导数关系</w:t>
      </w:r>
    </w:p>
    <w:p w14:paraId="496B1F48">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C、相反数                                 D、相等关系</w:t>
      </w:r>
    </w:p>
    <w:p w14:paraId="07271547">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28、某债券面值为500美元，期限为5年，以贴现发行，期内不计利息，到期按面值偿还，当时市场利率为l0％，则该债券名称为（   ）。</w:t>
      </w:r>
    </w:p>
    <w:p w14:paraId="016EC62B">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A、双重货币债券                           </w:t>
      </w:r>
      <w:r>
        <w:rPr>
          <w:rFonts w:hint="eastAsia" w:asciiTheme="minorEastAsia" w:hAnsiTheme="minorEastAsia" w:eastAsiaTheme="minorEastAsia" w:cstheme="minorEastAsia"/>
          <w:sz w:val="28"/>
          <w:szCs w:val="28"/>
          <w:u w:val="none"/>
        </w:rPr>
        <w:t>B、固定利率债券</w:t>
      </w:r>
    </w:p>
    <w:p w14:paraId="581C3BE1">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C、零息债券</w:t>
      </w:r>
      <w:r>
        <w:rPr>
          <w:rFonts w:hint="eastAsia" w:asciiTheme="minorEastAsia" w:hAnsiTheme="minorEastAsia" w:eastAsiaTheme="minorEastAsia" w:cstheme="minorEastAsia"/>
          <w:sz w:val="28"/>
          <w:szCs w:val="28"/>
        </w:rPr>
        <w:t xml:space="preserve">                               D、可转换债券</w:t>
      </w:r>
    </w:p>
    <w:p w14:paraId="416B6AB3">
      <w:pPr>
        <w:jc w:val="left"/>
        <w:rPr>
          <w:rFonts w:asciiTheme="minorEastAsia" w:hAnsiTheme="minorEastAsia" w:cstheme="minorEastAsia"/>
          <w:sz w:val="28"/>
          <w:szCs w:val="28"/>
        </w:rPr>
      </w:pPr>
      <w:r>
        <w:rPr>
          <w:rFonts w:hint="eastAsia" w:asciiTheme="minorEastAsia" w:hAnsiTheme="minorEastAsia" w:cstheme="minorEastAsia"/>
          <w:sz w:val="28"/>
          <w:szCs w:val="28"/>
        </w:rPr>
        <w:t>29一个工商企业的总经理属于（   ）。</w:t>
      </w:r>
    </w:p>
    <w:p w14:paraId="4F4F20FC">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高层管理者</w:t>
      </w:r>
      <w:r>
        <w:rPr>
          <w:rFonts w:hint="eastAsia" w:asciiTheme="minorEastAsia" w:hAnsiTheme="minorEastAsia" w:cstheme="minorEastAsia"/>
          <w:sz w:val="28"/>
          <w:szCs w:val="28"/>
        </w:rPr>
        <w:t xml:space="preserve">                        B、 中层管理者</w:t>
      </w:r>
    </w:p>
    <w:p w14:paraId="19D09FE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C、 基层管理者                        D、中高层管理者 </w:t>
      </w:r>
    </w:p>
    <w:p w14:paraId="6C135247">
      <w:pPr>
        <w:jc w:val="left"/>
        <w:rPr>
          <w:rFonts w:asciiTheme="minorEastAsia" w:hAnsiTheme="minorEastAsia" w:cstheme="minorEastAsia"/>
          <w:sz w:val="28"/>
          <w:szCs w:val="28"/>
        </w:rPr>
      </w:pPr>
      <w:r>
        <w:rPr>
          <w:rFonts w:hint="eastAsia" w:asciiTheme="minorEastAsia" w:hAnsiTheme="minorEastAsia" w:cstheme="minorEastAsia"/>
          <w:sz w:val="28"/>
          <w:szCs w:val="28"/>
        </w:rPr>
        <w:t>30、美国哈佛大学的心理学教授，1927年应邀参加并指导“霍桑试验”的是（   ）。</w:t>
      </w:r>
    </w:p>
    <w:p w14:paraId="4C928769">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A、梅奥</w:t>
      </w:r>
      <w:r>
        <w:rPr>
          <w:rFonts w:hint="eastAsia" w:asciiTheme="minorEastAsia" w:hAnsiTheme="minorEastAsia" w:cstheme="minorEastAsia"/>
          <w:sz w:val="28"/>
          <w:szCs w:val="28"/>
        </w:rPr>
        <w:t xml:space="preserve">                              B、赫茨伯格</w:t>
      </w:r>
    </w:p>
    <w:p w14:paraId="2447DED8">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C、法约尔                            D、巴纳德 </w:t>
      </w:r>
    </w:p>
    <w:p w14:paraId="0DFA4FAF">
      <w:pPr>
        <w:jc w:val="left"/>
        <w:rPr>
          <w:rFonts w:asciiTheme="minorEastAsia" w:hAnsiTheme="minorEastAsia" w:cstheme="minorEastAsia"/>
          <w:sz w:val="28"/>
          <w:szCs w:val="28"/>
        </w:rPr>
      </w:pPr>
      <w:r>
        <w:rPr>
          <w:rFonts w:hint="eastAsia" w:asciiTheme="minorEastAsia" w:hAnsiTheme="minorEastAsia" w:cstheme="minorEastAsia"/>
          <w:sz w:val="28"/>
          <w:szCs w:val="28"/>
        </w:rPr>
        <w:t>31、在管理中，决策是（   ）。</w:t>
      </w:r>
    </w:p>
    <w:p w14:paraId="14033862">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A、 高层管理人员所承担的任务          B、 高层主管和参谋人员所承担的任务</w:t>
      </w:r>
    </w:p>
    <w:p w14:paraId="12CA182E">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C、 高层和中层管理人员所承担的任务    </w:t>
      </w:r>
      <w:r>
        <w:rPr>
          <w:rFonts w:hint="eastAsia" w:asciiTheme="minorEastAsia" w:hAnsiTheme="minorEastAsia" w:cstheme="minorEastAsia"/>
          <w:sz w:val="28"/>
          <w:szCs w:val="28"/>
          <w:u w:val="single"/>
        </w:rPr>
        <w:t>D、每一个管理人员都可能要从事的活动</w:t>
      </w:r>
      <w:r>
        <w:rPr>
          <w:rFonts w:hint="eastAsia" w:asciiTheme="minorEastAsia" w:hAnsiTheme="minorEastAsia" w:cstheme="minorEastAsia"/>
          <w:sz w:val="28"/>
          <w:szCs w:val="28"/>
        </w:rPr>
        <w:t> </w:t>
      </w:r>
    </w:p>
    <w:p w14:paraId="5E8881CE">
      <w:pPr>
        <w:jc w:val="left"/>
        <w:rPr>
          <w:rFonts w:asciiTheme="minorEastAsia" w:hAnsiTheme="minorEastAsia" w:cstheme="minorEastAsia"/>
          <w:sz w:val="28"/>
          <w:szCs w:val="28"/>
        </w:rPr>
      </w:pPr>
      <w:r>
        <w:rPr>
          <w:rFonts w:hint="eastAsia" w:asciiTheme="minorEastAsia" w:hAnsiTheme="minorEastAsia" w:cstheme="minorEastAsia"/>
          <w:sz w:val="28"/>
          <w:szCs w:val="28"/>
        </w:rPr>
        <w:t>32、以下有关管理的论述，（   ）是正确的。  </w:t>
      </w:r>
    </w:p>
    <w:p w14:paraId="599B53C6">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A、 管理的目的是为了提高效率</w:t>
      </w:r>
      <w:r>
        <w:rPr>
          <w:rFonts w:hint="eastAsia" w:asciiTheme="minorEastAsia" w:hAnsiTheme="minorEastAsia" w:cstheme="minorEastAsia"/>
          <w:sz w:val="28"/>
          <w:szCs w:val="28"/>
        </w:rPr>
        <w:t>          B、 管理的本质是协调 </w:t>
      </w:r>
    </w:p>
    <w:p w14:paraId="1920D319">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C、 管理协调的中心是日常的事务        D、 管理是指对事的管理 </w:t>
      </w:r>
    </w:p>
    <w:p w14:paraId="0F55F347">
      <w:pPr>
        <w:jc w:val="left"/>
        <w:rPr>
          <w:rFonts w:asciiTheme="minorEastAsia" w:hAnsiTheme="minorEastAsia" w:cstheme="minorEastAsia"/>
          <w:sz w:val="28"/>
          <w:szCs w:val="28"/>
        </w:rPr>
      </w:pPr>
      <w:r>
        <w:rPr>
          <w:rFonts w:hint="eastAsia" w:asciiTheme="minorEastAsia" w:hAnsiTheme="minorEastAsia" w:cstheme="minorEastAsia"/>
          <w:sz w:val="28"/>
          <w:szCs w:val="28"/>
        </w:rPr>
        <w:t>33、目标管理(BMO)，是美国学者（   ）于1954年首先提出来的。现已在世界各地广泛应用。 </w:t>
      </w:r>
    </w:p>
    <w:p w14:paraId="5FF3C2FE">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A、 赫兹伯格                          B、 迈克尔·哈默</w:t>
      </w:r>
    </w:p>
    <w:p w14:paraId="43EB3EB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C、 彼得·德鲁克</w:t>
      </w:r>
      <w:r>
        <w:rPr>
          <w:rFonts w:hint="eastAsia" w:asciiTheme="minorEastAsia" w:hAnsiTheme="minorEastAsia" w:cstheme="minorEastAsia"/>
          <w:sz w:val="28"/>
          <w:szCs w:val="28"/>
        </w:rPr>
        <w:t>                      D、马斯洛 </w:t>
      </w:r>
    </w:p>
    <w:p w14:paraId="5894D95A">
      <w:pPr>
        <w:ind w:left="280" w:hanging="280" w:hangingChars="100"/>
        <w:jc w:val="left"/>
        <w:rPr>
          <w:rFonts w:asciiTheme="minorEastAsia" w:hAnsiTheme="minorEastAsia" w:cstheme="minorEastAsia"/>
          <w:sz w:val="28"/>
          <w:szCs w:val="28"/>
        </w:rPr>
      </w:pPr>
      <w:r>
        <w:rPr>
          <w:rFonts w:hint="eastAsia" w:asciiTheme="minorEastAsia" w:hAnsiTheme="minorEastAsia" w:cstheme="minorEastAsia"/>
          <w:sz w:val="28"/>
          <w:szCs w:val="28"/>
        </w:rPr>
        <w:t>34、当决策方案选定后，其结果有多种可能性，而且各种结果出现的概率无法预测，这种决策方法是指（   ）。  </w:t>
      </w:r>
    </w:p>
    <w:p w14:paraId="6F2D8D5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A、 非确定型决策方法</w:t>
      </w:r>
      <w:r>
        <w:rPr>
          <w:rFonts w:hint="eastAsia" w:asciiTheme="minorEastAsia" w:hAnsiTheme="minorEastAsia" w:cstheme="minorEastAsia"/>
          <w:sz w:val="28"/>
          <w:szCs w:val="28"/>
        </w:rPr>
        <w:t>                  B、 确定型决策方法 </w:t>
      </w:r>
    </w:p>
    <w:p w14:paraId="212C654C">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C、 风险型决策方法                    D、 随机型决策方法 </w:t>
      </w:r>
    </w:p>
    <w:p w14:paraId="27874FEE">
      <w:pPr>
        <w:ind w:left="280" w:hanging="280" w:hangingChars="100"/>
        <w:jc w:val="left"/>
        <w:rPr>
          <w:rFonts w:asciiTheme="minorEastAsia" w:hAnsiTheme="minorEastAsia" w:cstheme="minorEastAsia"/>
          <w:sz w:val="28"/>
          <w:szCs w:val="28"/>
        </w:rPr>
      </w:pPr>
      <w:r>
        <w:rPr>
          <w:rFonts w:hint="eastAsia" w:asciiTheme="minorEastAsia" w:hAnsiTheme="minorEastAsia" w:cstheme="minorEastAsia"/>
          <w:sz w:val="28"/>
          <w:szCs w:val="28"/>
        </w:rPr>
        <w:t>35、你正面临是否购买某种奖券的决策。你知道每张奖券的售价以及该期共发行奖券的总数、奖项和相应的奖金额。在这样的情况下，该决策的类型是什么？（   ）</w:t>
      </w:r>
    </w:p>
    <w:p w14:paraId="27931780">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A、 确定型决策                        B、 风险型决策</w:t>
      </w:r>
    </w:p>
    <w:p w14:paraId="24797D97">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C、 非确定型决策</w:t>
      </w:r>
      <w:r>
        <w:rPr>
          <w:rFonts w:hint="eastAsia" w:asciiTheme="minorEastAsia" w:hAnsiTheme="minorEastAsia" w:cstheme="minorEastAsia"/>
          <w:sz w:val="28"/>
          <w:szCs w:val="28"/>
        </w:rPr>
        <w:t>                      D、 以上三种都不是 </w:t>
      </w:r>
    </w:p>
    <w:p w14:paraId="28B3AF71">
      <w:pPr>
        <w:ind w:left="280" w:hanging="280" w:hangingChars="100"/>
        <w:jc w:val="left"/>
        <w:rPr>
          <w:rFonts w:asciiTheme="minorEastAsia" w:hAnsiTheme="minorEastAsia" w:cstheme="minorEastAsia"/>
          <w:sz w:val="28"/>
          <w:szCs w:val="28"/>
        </w:rPr>
      </w:pPr>
      <w:r>
        <w:rPr>
          <w:rFonts w:hint="eastAsia" w:asciiTheme="minorEastAsia" w:hAnsiTheme="minorEastAsia" w:cstheme="minorEastAsia"/>
          <w:sz w:val="28"/>
          <w:szCs w:val="28"/>
        </w:rPr>
        <w:t>36、在管理决策中，许多管理人员认为只要选取满意的方案即可，而无须刻意追求最优的方案。对于这种观点，你认为以下哪种解释最有说服力？（   ） </w:t>
      </w:r>
    </w:p>
    <w:p w14:paraId="73941D3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A、 现实中不存在所谓的最优方案，所以选中的都只是满意方案</w:t>
      </w:r>
    </w:p>
    <w:p w14:paraId="374C308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B、 现实管理决策中常常由于时间太紧而来不及寻找最优方案</w:t>
      </w:r>
    </w:p>
    <w:p w14:paraId="2EB2499E">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C、 由于管理者对什么是最优决策无法达成共识，只有退而求其次</w:t>
      </w:r>
    </w:p>
    <w:p w14:paraId="5D53A00D">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D、 刻意追求最优方案，常常会由于代价太高而最终得不偿失</w:t>
      </w:r>
      <w:r>
        <w:rPr>
          <w:rFonts w:hint="eastAsia" w:asciiTheme="minorEastAsia" w:hAnsiTheme="minorEastAsia" w:cstheme="minorEastAsia"/>
          <w:sz w:val="28"/>
          <w:szCs w:val="28"/>
        </w:rPr>
        <w:t> </w:t>
      </w:r>
    </w:p>
    <w:p w14:paraId="65CA50B0">
      <w:pPr>
        <w:jc w:val="left"/>
        <w:rPr>
          <w:rFonts w:asciiTheme="minorEastAsia" w:hAnsiTheme="minorEastAsia" w:cstheme="minorEastAsia"/>
          <w:sz w:val="28"/>
          <w:szCs w:val="28"/>
        </w:rPr>
      </w:pPr>
      <w:r>
        <w:rPr>
          <w:rFonts w:hint="eastAsia" w:asciiTheme="minorEastAsia" w:hAnsiTheme="minorEastAsia" w:cstheme="minorEastAsia"/>
          <w:sz w:val="28"/>
          <w:szCs w:val="28"/>
        </w:rPr>
        <w:t>37、具有亡羊补牢作用的控制类型是（   ）。</w:t>
      </w:r>
    </w:p>
    <w:p w14:paraId="4131154C">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A、 预先控制                          B、 同步控制</w:t>
      </w:r>
    </w:p>
    <w:p w14:paraId="1F44761C">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 xml:space="preserve">C、 反馈控制  </w:t>
      </w:r>
      <w:r>
        <w:rPr>
          <w:rFonts w:hint="eastAsia" w:asciiTheme="minorEastAsia" w:hAnsiTheme="minorEastAsia" w:cstheme="minorEastAsia"/>
          <w:sz w:val="28"/>
          <w:szCs w:val="28"/>
        </w:rPr>
        <w:t xml:space="preserve">                        D、 以上三种都不是 </w:t>
      </w:r>
    </w:p>
    <w:p w14:paraId="02411730">
      <w:pPr>
        <w:jc w:val="left"/>
        <w:rPr>
          <w:rFonts w:asciiTheme="minorEastAsia" w:hAnsiTheme="minorEastAsia" w:cstheme="minorEastAsia"/>
          <w:sz w:val="28"/>
          <w:szCs w:val="28"/>
        </w:rPr>
      </w:pPr>
      <w:r>
        <w:rPr>
          <w:rFonts w:hint="eastAsia" w:asciiTheme="minorEastAsia" w:hAnsiTheme="minorEastAsia" w:cstheme="minorEastAsia"/>
          <w:sz w:val="28"/>
          <w:szCs w:val="28"/>
        </w:rPr>
        <w:t>38、在管理控制的三种类型中，能防患于未然的控制类型是（   ）。</w:t>
      </w:r>
    </w:p>
    <w:p w14:paraId="11827CE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A、 预先控制</w:t>
      </w:r>
      <w:r>
        <w:rPr>
          <w:rFonts w:hint="eastAsia" w:asciiTheme="minorEastAsia" w:hAnsiTheme="minorEastAsia" w:cstheme="minorEastAsia"/>
          <w:sz w:val="28"/>
          <w:szCs w:val="28"/>
        </w:rPr>
        <w:t xml:space="preserve">                          B、 同步控制</w:t>
      </w:r>
    </w:p>
    <w:p w14:paraId="580B4006">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C、 反馈控制                          D、 以上三种都不是 </w:t>
      </w:r>
    </w:p>
    <w:p w14:paraId="5B07DD58">
      <w:pPr>
        <w:jc w:val="left"/>
        <w:rPr>
          <w:rFonts w:asciiTheme="minorEastAsia" w:hAnsiTheme="minorEastAsia" w:cstheme="minorEastAsia"/>
          <w:sz w:val="28"/>
          <w:szCs w:val="28"/>
        </w:rPr>
      </w:pPr>
      <w:r>
        <w:rPr>
          <w:rFonts w:hint="eastAsia" w:asciiTheme="minorEastAsia" w:hAnsiTheme="minorEastAsia" w:cstheme="minorEastAsia"/>
          <w:sz w:val="28"/>
          <w:szCs w:val="28"/>
        </w:rPr>
        <w:t>39、在活动进行的同时就实施控制，此控制类型是（   ）。</w:t>
      </w:r>
    </w:p>
    <w:p w14:paraId="3BD913B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A、 预先控制                 </w:t>
      </w:r>
      <w:r>
        <w:rPr>
          <w:rFonts w:hint="eastAsia" w:asciiTheme="minorEastAsia" w:hAnsiTheme="minorEastAsia" w:cstheme="minorEastAsia"/>
          <w:sz w:val="28"/>
          <w:szCs w:val="28"/>
          <w:u w:val="single"/>
        </w:rPr>
        <w:t xml:space="preserve"> B、 同步控制</w:t>
      </w:r>
    </w:p>
    <w:p w14:paraId="3B6F4599">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C、 反馈控制                  D、 以上三种都不是 </w:t>
      </w:r>
    </w:p>
    <w:p w14:paraId="7C3BAEAF">
      <w:pPr>
        <w:jc w:val="left"/>
        <w:rPr>
          <w:rFonts w:asciiTheme="minorEastAsia" w:hAnsiTheme="minorEastAsia" w:cstheme="minorEastAsia"/>
          <w:sz w:val="28"/>
          <w:szCs w:val="28"/>
        </w:rPr>
      </w:pPr>
      <w:r>
        <w:rPr>
          <w:rFonts w:hint="eastAsia" w:asciiTheme="minorEastAsia" w:hAnsiTheme="minorEastAsia" w:cstheme="minorEastAsia"/>
          <w:sz w:val="28"/>
          <w:szCs w:val="28"/>
        </w:rPr>
        <w:t>40、控制有预先控制、同步控制、反馈控制。控制贵在（   ）控制。</w:t>
      </w:r>
    </w:p>
    <w:p w14:paraId="20D0C5AC">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A、 预先控制</w:t>
      </w:r>
      <w:r>
        <w:rPr>
          <w:rFonts w:hint="eastAsia" w:asciiTheme="minorEastAsia" w:hAnsiTheme="minorEastAsia" w:cstheme="minorEastAsia"/>
          <w:sz w:val="28"/>
          <w:szCs w:val="28"/>
        </w:rPr>
        <w:t>                  B、 同步控制</w:t>
      </w:r>
    </w:p>
    <w:p w14:paraId="3EC2514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C、 反馈控制                  D、 以上三种都不是 </w:t>
      </w:r>
    </w:p>
    <w:p w14:paraId="0B9FBB0D">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41、国际投资风险可以分为经济风险和政治风险，这样的划分标准是（   ）。</w:t>
      </w:r>
    </w:p>
    <w:p w14:paraId="7CCFA4CE">
      <w:pPr>
        <w:pStyle w:val="5"/>
        <w:shd w:val="clear" w:color="auto" w:fill="FFFFFF"/>
        <w:tabs>
          <w:tab w:val="left" w:pos="5812"/>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A、按风险涉及的范围不同划分</w:t>
      </w:r>
      <w:r>
        <w:rPr>
          <w:rFonts w:hint="eastAsia" w:asciiTheme="minorEastAsia" w:hAnsiTheme="minorEastAsia" w:eastAsiaTheme="minorEastAsia" w:cstheme="minorEastAsia"/>
          <w:sz w:val="28"/>
          <w:szCs w:val="28"/>
        </w:rPr>
        <w:t xml:space="preserve">               B、按风险的性质不同划分</w:t>
      </w:r>
    </w:p>
    <w:p w14:paraId="01C4A2B8">
      <w:pPr>
        <w:pStyle w:val="5"/>
        <w:shd w:val="clear" w:color="auto" w:fill="FFFFFF"/>
        <w:tabs>
          <w:tab w:val="left" w:pos="5812"/>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C、按引起风险的主体不同划分               D、按风险影响对象划分</w:t>
      </w:r>
    </w:p>
    <w:p w14:paraId="55D53915">
      <w:pPr>
        <w:jc w:val="left"/>
        <w:rPr>
          <w:rFonts w:asciiTheme="minorEastAsia" w:hAnsiTheme="minorEastAsia" w:cstheme="minorEastAsia"/>
          <w:sz w:val="28"/>
          <w:szCs w:val="28"/>
        </w:rPr>
      </w:pPr>
      <w:r>
        <w:rPr>
          <w:rFonts w:hint="eastAsia" w:asciiTheme="minorEastAsia" w:hAnsiTheme="minorEastAsia" w:cstheme="minorEastAsia"/>
          <w:sz w:val="28"/>
          <w:szCs w:val="28"/>
        </w:rPr>
        <w:t>42、反馈控制所纠正的是（   ）。</w:t>
      </w:r>
    </w:p>
    <w:p w14:paraId="7101411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A、 测定出的各种结果          </w:t>
      </w:r>
      <w:r>
        <w:rPr>
          <w:rFonts w:hint="eastAsia" w:asciiTheme="minorEastAsia" w:hAnsiTheme="minorEastAsia" w:cstheme="minorEastAsia"/>
          <w:sz w:val="28"/>
          <w:szCs w:val="28"/>
          <w:u w:val="single"/>
        </w:rPr>
        <w:t>B、 执行计划的下一过程的资源配置与活动过程</w:t>
      </w:r>
    </w:p>
    <w:p w14:paraId="63A393B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C、 是对既成事实的纠正        D、 执行计划的实际状况与计划目标之间的偏差 </w:t>
      </w:r>
    </w:p>
    <w:p w14:paraId="02341730">
      <w:pPr>
        <w:jc w:val="left"/>
        <w:rPr>
          <w:rFonts w:asciiTheme="minorEastAsia" w:hAnsiTheme="minorEastAsia" w:cstheme="minorEastAsia"/>
          <w:sz w:val="28"/>
          <w:szCs w:val="28"/>
        </w:rPr>
      </w:pPr>
      <w:r>
        <w:rPr>
          <w:rFonts w:hint="eastAsia" w:asciiTheme="minorEastAsia" w:hAnsiTheme="minorEastAsia" w:cstheme="minorEastAsia"/>
          <w:sz w:val="28"/>
          <w:szCs w:val="28"/>
        </w:rPr>
        <w:t>43、下列说法不正确的是（   ）。 </w:t>
      </w:r>
    </w:p>
    <w:p w14:paraId="786B1EE7">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A、决策的结果是选择一个满意方案     </w:t>
      </w:r>
      <w:r>
        <w:rPr>
          <w:rFonts w:hint="eastAsia" w:asciiTheme="minorEastAsia" w:hAnsiTheme="minorEastAsia" w:cstheme="minorEastAsia"/>
          <w:sz w:val="28"/>
          <w:szCs w:val="28"/>
          <w:u w:val="single"/>
        </w:rPr>
        <w:t>B、决策是领导者的个人行为</w:t>
      </w:r>
    </w:p>
    <w:p w14:paraId="7B072C88">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C、 决策是一项有组织的集体活动      D、 决策应有若干个可供选择的方案 </w:t>
      </w:r>
    </w:p>
    <w:p w14:paraId="3E55CAAE">
      <w:pPr>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44、地区政工干部在调查所在区域内企业职工状况时发现了三种现象： </w:t>
      </w:r>
    </w:p>
    <w:p w14:paraId="7E0E696F">
      <w:pPr>
        <w:ind w:left="218" w:leftChars="104"/>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某机械厂里大龄未婚青年很多，他们常为自己的婚姻问题而苦恼；（2）一家地处市郊的丝织厂，由于周围治安秩序不好，做三班的女工在夜间上下班经常遇到流氓的干扰而不安心工作；（3）某钢铁厂有位电子专业毕业的中年知识分子，曾经利用业余时间在研制小型电脑方面有所创新，他本人迫切要求从事这方面的专门研究，以争取早出成果。以上三种需要分别属于（   ）。</w:t>
      </w:r>
    </w:p>
    <w:p w14:paraId="7D79C9B9">
      <w:pPr>
        <w:ind w:left="218" w:leftChars="104"/>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A、 生理需要、安全需要和尊重需要      </w:t>
      </w:r>
    </w:p>
    <w:p w14:paraId="0AF92E28">
      <w:pPr>
        <w:ind w:left="218" w:leftChars="104"/>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B、 社交需要、安全需要和尊重需要</w:t>
      </w:r>
    </w:p>
    <w:p w14:paraId="3F9B1EF1">
      <w:pPr>
        <w:ind w:left="218" w:leftChars="104"/>
        <w:jc w:val="left"/>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u w:val="single"/>
        </w:rPr>
        <w:t xml:space="preserve">C、 生理需要、安全需要和自我实现需要 </w:t>
      </w:r>
    </w:p>
    <w:p w14:paraId="6CB093D1">
      <w:pPr>
        <w:ind w:left="218" w:leftChars="104"/>
        <w:jc w:val="left"/>
        <w:rPr>
          <w:rFonts w:asciiTheme="minorEastAsia" w:hAnsiTheme="minorEastAsia" w:cstheme="minorEastAsia"/>
          <w:color w:val="auto"/>
          <w:sz w:val="28"/>
          <w:szCs w:val="28"/>
          <w:u w:val="none"/>
        </w:rPr>
      </w:pPr>
      <w:r>
        <w:rPr>
          <w:rFonts w:hint="eastAsia" w:asciiTheme="minorEastAsia" w:hAnsiTheme="minorEastAsia" w:cstheme="minorEastAsia"/>
          <w:color w:val="auto"/>
          <w:sz w:val="28"/>
          <w:szCs w:val="28"/>
          <w:u w:val="none"/>
        </w:rPr>
        <w:t>D、 社交需要、安全需要和自我实现需要</w:t>
      </w:r>
    </w:p>
    <w:p w14:paraId="5D2E3661">
      <w:pPr>
        <w:jc w:val="left"/>
        <w:rPr>
          <w:rFonts w:asciiTheme="minorEastAsia" w:hAnsiTheme="minorEastAsia" w:cstheme="minorEastAsia"/>
          <w:sz w:val="28"/>
          <w:szCs w:val="28"/>
        </w:rPr>
      </w:pPr>
      <w:r>
        <w:rPr>
          <w:rFonts w:hint="eastAsia" w:asciiTheme="minorEastAsia" w:hAnsiTheme="minorEastAsia" w:cstheme="minorEastAsia"/>
          <w:sz w:val="28"/>
          <w:szCs w:val="28"/>
        </w:rPr>
        <w:t>45.对一个尊重占主要地位的人,下列哪种激励措施最能产生效果（   ）。</w:t>
      </w:r>
    </w:p>
    <w:p w14:paraId="33D2A94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A 、提薪                  </w:t>
      </w:r>
      <w:r>
        <w:rPr>
          <w:rFonts w:hint="eastAsia" w:asciiTheme="minorEastAsia" w:hAnsiTheme="minorEastAsia" w:cstheme="minorEastAsia"/>
          <w:sz w:val="28"/>
          <w:szCs w:val="28"/>
          <w:u w:val="single"/>
        </w:rPr>
        <w:t>B、升职</w:t>
      </w:r>
    </w:p>
    <w:p w14:paraId="6AD233F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C、解聘威胁               D、工作扩大化 </w:t>
      </w:r>
    </w:p>
    <w:p w14:paraId="4FACCC2B">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46、某企业按年利率8％向银行借款l00万元，银行要求保留20％的补偿余额，该项借款的实际利率是（   ）。</w:t>
      </w:r>
    </w:p>
    <w:p w14:paraId="0219124F">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A、10％</w:t>
      </w:r>
      <w:r>
        <w:rPr>
          <w:rFonts w:hint="eastAsia" w:asciiTheme="minorEastAsia" w:hAnsiTheme="minorEastAsia" w:eastAsiaTheme="minorEastAsia" w:cstheme="minorEastAsia"/>
          <w:sz w:val="28"/>
          <w:szCs w:val="28"/>
        </w:rPr>
        <w:t xml:space="preserve">                                   B、8％</w:t>
      </w:r>
    </w:p>
    <w:p w14:paraId="1F23A7F5">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C、6.4%                                   D、1.6%</w:t>
      </w:r>
    </w:p>
    <w:p w14:paraId="5E130E9D">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47、国际企业国外子公司向母公司转移资金的最普通方式是（   ）。</w:t>
      </w:r>
    </w:p>
    <w:p w14:paraId="5D3C9A28">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A、股利汇付 </w:t>
      </w:r>
      <w:r>
        <w:rPr>
          <w:rFonts w:hint="eastAsia" w:asciiTheme="minorEastAsia" w:hAnsiTheme="minorEastAsia" w:eastAsiaTheme="minorEastAsia" w:cstheme="minorEastAsia"/>
          <w:sz w:val="28"/>
          <w:szCs w:val="28"/>
        </w:rPr>
        <w:t xml:space="preserve">                              B、内部信贷</w:t>
      </w:r>
    </w:p>
    <w:p w14:paraId="3624FC1B">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C、支付特许权费                      D、支付管理服务费</w:t>
      </w:r>
    </w:p>
    <w:p w14:paraId="63BBBB3A">
      <w:pPr>
        <w:pStyle w:val="5"/>
        <w:shd w:val="clear" w:color="auto" w:fill="FFFFFF"/>
        <w:spacing w:line="520" w:lineRule="exact"/>
        <w:ind w:left="-105" w:leftChars="-50" w:right="-105" w:rightChars="-50"/>
        <w:contextualSpacing/>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48、最简单、风险最小的国际经营方式是（   ）。</w:t>
      </w:r>
    </w:p>
    <w:p w14:paraId="63064321">
      <w:pPr>
        <w:pStyle w:val="5"/>
        <w:shd w:val="clear" w:color="auto" w:fill="FFFFFF"/>
        <w:tabs>
          <w:tab w:val="left" w:pos="5812"/>
        </w:tabs>
        <w:spacing w:line="520" w:lineRule="exact"/>
        <w:ind w:left="-105" w:leftChars="-50" w:right="-105" w:rightChars="-50" w:firstLine="280" w:firstLineChars="100"/>
        <w:contextualSpacing/>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A、对外经济合作                           </w:t>
      </w:r>
      <w:r>
        <w:rPr>
          <w:rFonts w:hint="eastAsia" w:asciiTheme="minorEastAsia" w:hAnsiTheme="minorEastAsia" w:eastAsiaTheme="minorEastAsia" w:cstheme="minorEastAsia"/>
          <w:color w:val="auto"/>
          <w:sz w:val="28"/>
          <w:szCs w:val="28"/>
          <w:u w:val="single"/>
        </w:rPr>
        <w:t>B、产品出口</w:t>
      </w:r>
    </w:p>
    <w:p w14:paraId="13591BE6">
      <w:pPr>
        <w:pStyle w:val="5"/>
        <w:shd w:val="clear" w:color="auto" w:fill="FFFFFF"/>
        <w:tabs>
          <w:tab w:val="left" w:pos="5812"/>
        </w:tabs>
        <w:spacing w:line="520" w:lineRule="exact"/>
        <w:ind w:left="-105" w:leftChars="-50" w:right="-105" w:rightChars="-50" w:firstLine="280" w:firstLineChars="100"/>
        <w:contextualSpacing/>
        <w:rPr>
          <w:rFonts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rPr>
        <w:t>C、许可经营</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u w:val="none"/>
        </w:rPr>
        <w:t>D、合资经营</w:t>
      </w:r>
    </w:p>
    <w:p w14:paraId="177C7E70">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t>49、当国际企业等客户贷款规模较大，超过单家银行的贷款能力时，由某一家或数家银行出面组织多个银行组成集团，采用同一贷款协议，共同出资，共</w:t>
      </w:r>
      <w:r>
        <w:rPr>
          <w:rFonts w:hint="eastAsia" w:asciiTheme="minorEastAsia" w:hAnsiTheme="minorEastAsia" w:eastAsiaTheme="minorEastAsia" w:cstheme="minorEastAsia"/>
          <w:sz w:val="28"/>
          <w:szCs w:val="28"/>
        </w:rPr>
        <w:t>担风险，向同一借款人提供贷款，叫做（   ）。</w:t>
      </w:r>
    </w:p>
    <w:p w14:paraId="379B5B58">
      <w:pPr>
        <w:pStyle w:val="5"/>
        <w:shd w:val="clear" w:color="auto" w:fill="FFFFFF"/>
        <w:tabs>
          <w:tab w:val="left" w:pos="5812"/>
          <w:tab w:val="left" w:pos="5954"/>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A、辛迪加贷款</w:t>
      </w:r>
      <w:r>
        <w:rPr>
          <w:rFonts w:hint="eastAsia" w:asciiTheme="minorEastAsia" w:hAnsiTheme="minorEastAsia" w:eastAsiaTheme="minorEastAsia" w:cstheme="minorEastAsia"/>
          <w:sz w:val="28"/>
          <w:szCs w:val="28"/>
        </w:rPr>
        <w:t xml:space="preserve">                             B、多种货币贷款</w:t>
      </w:r>
    </w:p>
    <w:p w14:paraId="69ADF9DE">
      <w:pPr>
        <w:pStyle w:val="5"/>
        <w:shd w:val="clear" w:color="auto" w:fill="FFFFFF"/>
        <w:tabs>
          <w:tab w:val="left" w:pos="5812"/>
          <w:tab w:val="left" w:pos="5954"/>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C、分享股权贷款                           D、合成货币贷款</w:t>
      </w:r>
    </w:p>
    <w:p w14:paraId="70CB667A">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50、一般把投资于国库券的报酬率作为（   ）。</w:t>
      </w:r>
    </w:p>
    <w:p w14:paraId="358A1B31">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A、无风险报酬率 </w:t>
      </w:r>
      <w:r>
        <w:rPr>
          <w:rFonts w:hint="eastAsia" w:asciiTheme="minorEastAsia" w:hAnsiTheme="minorEastAsia" w:eastAsiaTheme="minorEastAsia" w:cstheme="minorEastAsia"/>
          <w:sz w:val="28"/>
          <w:szCs w:val="28"/>
        </w:rPr>
        <w:t xml:space="preserve">                          B、标准离差</w:t>
      </w:r>
    </w:p>
    <w:p w14:paraId="23FF98DE">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D、风险报酬率                             C、期望报酬率</w:t>
      </w:r>
    </w:p>
    <w:p w14:paraId="4F608BBA">
      <w:pPr>
        <w:jc w:val="left"/>
        <w:rPr>
          <w:rFonts w:asciiTheme="minorEastAsia" w:hAnsiTheme="minorEastAsia" w:cstheme="minorEastAsia"/>
          <w:sz w:val="28"/>
          <w:szCs w:val="28"/>
        </w:rPr>
      </w:pPr>
      <w:r>
        <w:rPr>
          <w:rFonts w:hint="eastAsia" w:asciiTheme="minorEastAsia" w:hAnsiTheme="minorEastAsia" w:cstheme="minorEastAsia"/>
          <w:sz w:val="28"/>
          <w:szCs w:val="28"/>
        </w:rPr>
        <w:t>51、提出期望理论的是美国心理学家（   ）。</w:t>
      </w:r>
    </w:p>
    <w:p w14:paraId="7FC7BAE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A、 巴纳德               </w:t>
      </w:r>
      <w:r>
        <w:rPr>
          <w:rFonts w:hint="eastAsia" w:asciiTheme="minorEastAsia" w:hAnsiTheme="minorEastAsia" w:cstheme="minorEastAsia"/>
          <w:sz w:val="28"/>
          <w:szCs w:val="28"/>
          <w:u w:val="single"/>
        </w:rPr>
        <w:t xml:space="preserve"> B、 弗鲁姆</w:t>
      </w:r>
      <w:r>
        <w:rPr>
          <w:rFonts w:hint="eastAsia" w:asciiTheme="minorEastAsia" w:hAnsiTheme="minorEastAsia" w:cstheme="minorEastAsia"/>
          <w:sz w:val="28"/>
          <w:szCs w:val="28"/>
        </w:rPr>
        <w:t>  </w:t>
      </w:r>
    </w:p>
    <w:p w14:paraId="709E3C70">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C、芦桑斯                 D、 马斯洛 </w:t>
      </w:r>
    </w:p>
    <w:p w14:paraId="3F33E7F0">
      <w:pPr>
        <w:jc w:val="left"/>
        <w:rPr>
          <w:rFonts w:asciiTheme="minorEastAsia" w:hAnsiTheme="minorEastAsia" w:cstheme="minorEastAsia"/>
          <w:sz w:val="28"/>
          <w:szCs w:val="28"/>
        </w:rPr>
      </w:pPr>
      <w:r>
        <w:rPr>
          <w:rFonts w:hint="eastAsia" w:asciiTheme="minorEastAsia" w:hAnsiTheme="minorEastAsia" w:cstheme="minorEastAsia"/>
          <w:sz w:val="28"/>
          <w:szCs w:val="28"/>
        </w:rPr>
        <w:t>52、提出公平理论的是美国学者（   ）。</w:t>
      </w:r>
    </w:p>
    <w:p w14:paraId="6DEBFBB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A、 巴纳德                B、 斯金纳      </w:t>
      </w:r>
    </w:p>
    <w:p w14:paraId="1369DE8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C、芦桑斯                 </w:t>
      </w:r>
      <w:r>
        <w:rPr>
          <w:rFonts w:hint="eastAsia" w:asciiTheme="minorEastAsia" w:hAnsiTheme="minorEastAsia" w:cstheme="minorEastAsia"/>
          <w:sz w:val="28"/>
          <w:szCs w:val="28"/>
          <w:u w:val="single"/>
        </w:rPr>
        <w:t>D、 亚当斯</w:t>
      </w:r>
      <w:r>
        <w:rPr>
          <w:rFonts w:hint="eastAsia" w:asciiTheme="minorEastAsia" w:hAnsiTheme="minorEastAsia" w:cstheme="minorEastAsia"/>
          <w:sz w:val="28"/>
          <w:szCs w:val="28"/>
        </w:rPr>
        <w:t> </w:t>
      </w:r>
    </w:p>
    <w:p w14:paraId="7E1C48D9">
      <w:pPr>
        <w:jc w:val="left"/>
        <w:rPr>
          <w:rFonts w:asciiTheme="minorEastAsia" w:hAnsiTheme="minorEastAsia" w:cstheme="minorEastAsia"/>
          <w:sz w:val="28"/>
          <w:szCs w:val="28"/>
        </w:rPr>
      </w:pPr>
      <w:r>
        <w:rPr>
          <w:rFonts w:hint="eastAsia" w:asciiTheme="minorEastAsia" w:hAnsiTheme="minorEastAsia" w:cstheme="minorEastAsia"/>
          <w:sz w:val="28"/>
          <w:szCs w:val="28"/>
        </w:rPr>
        <w:t>53、提出强化理论的是美国心理学家（   ）。</w:t>
      </w:r>
    </w:p>
    <w:p w14:paraId="55F384F0">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A、斯金纳</w:t>
      </w:r>
      <w:r>
        <w:rPr>
          <w:rFonts w:hint="eastAsia" w:asciiTheme="minorEastAsia" w:hAnsiTheme="minorEastAsia" w:cstheme="minorEastAsia"/>
          <w:sz w:val="28"/>
          <w:szCs w:val="28"/>
        </w:rPr>
        <w:t>                 B、 弗鲁姆      </w:t>
      </w:r>
    </w:p>
    <w:p w14:paraId="2D7C81CC">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C、芦桑斯                 D、 赫兹伯格 </w:t>
      </w:r>
    </w:p>
    <w:p w14:paraId="651EFC76">
      <w:pPr>
        <w:ind w:left="280" w:hanging="280" w:hangingChars="100"/>
        <w:jc w:val="left"/>
        <w:rPr>
          <w:rFonts w:asciiTheme="minorEastAsia" w:hAnsiTheme="minorEastAsia" w:cstheme="minorEastAsia"/>
          <w:sz w:val="28"/>
          <w:szCs w:val="28"/>
        </w:rPr>
      </w:pPr>
      <w:r>
        <w:rPr>
          <w:rFonts w:hint="eastAsia" w:asciiTheme="minorEastAsia" w:hAnsiTheme="minorEastAsia" w:cstheme="minorEastAsia"/>
          <w:sz w:val="28"/>
          <w:szCs w:val="28"/>
        </w:rPr>
        <w:t>54、通过公开考试的办法，考察应试者的知识和才能，并以考试成绩为依据，择优选拔任用人员。此任用方式属于（   ）。 </w:t>
      </w:r>
    </w:p>
    <w:p w14:paraId="6E04B9E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A、聘任制                 </w:t>
      </w:r>
      <w:r>
        <w:rPr>
          <w:rFonts w:hint="eastAsia" w:asciiTheme="minorEastAsia" w:hAnsiTheme="minorEastAsia" w:cstheme="minorEastAsia"/>
          <w:sz w:val="28"/>
          <w:szCs w:val="28"/>
          <w:u w:val="single"/>
        </w:rPr>
        <w:t>B、 考任制</w:t>
      </w:r>
      <w:r>
        <w:rPr>
          <w:rFonts w:hint="eastAsia" w:asciiTheme="minorEastAsia" w:hAnsiTheme="minorEastAsia" w:cstheme="minorEastAsia"/>
          <w:sz w:val="28"/>
          <w:szCs w:val="28"/>
        </w:rPr>
        <w:t>       </w:t>
      </w:r>
    </w:p>
    <w:p w14:paraId="3AD1248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C、竞选制                 D、 委任制 </w:t>
      </w:r>
    </w:p>
    <w:p w14:paraId="7C4A7757">
      <w:pPr>
        <w:ind w:left="280" w:hanging="280" w:hangingChars="100"/>
        <w:jc w:val="left"/>
        <w:rPr>
          <w:rFonts w:asciiTheme="minorEastAsia" w:hAnsiTheme="minorEastAsia" w:cstheme="minorEastAsia"/>
          <w:sz w:val="28"/>
          <w:szCs w:val="28"/>
        </w:rPr>
      </w:pPr>
      <w:r>
        <w:rPr>
          <w:rFonts w:hint="eastAsia" w:asciiTheme="minorEastAsia" w:hAnsiTheme="minorEastAsia" w:cstheme="minorEastAsia"/>
          <w:sz w:val="28"/>
          <w:szCs w:val="28"/>
        </w:rPr>
        <w:t>55、一般适用于员工绩效较难量化考评，以脑力劳动为主的管理人员和工程技术人员。此考评方法为（ C ）。 </w:t>
      </w:r>
    </w:p>
    <w:p w14:paraId="37EC9EB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A、工作成果考评       B、 综合考评 </w:t>
      </w:r>
    </w:p>
    <w:p w14:paraId="790FDC1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C、工作行为考评</w:t>
      </w:r>
      <w:r>
        <w:rPr>
          <w:rFonts w:hint="eastAsia" w:asciiTheme="minorEastAsia" w:hAnsiTheme="minorEastAsia" w:cstheme="minorEastAsia"/>
          <w:sz w:val="28"/>
          <w:szCs w:val="28"/>
        </w:rPr>
        <w:t>       D、 客观考评 </w:t>
      </w:r>
    </w:p>
    <w:p w14:paraId="29627D0E">
      <w:pPr>
        <w:jc w:val="left"/>
        <w:rPr>
          <w:rFonts w:asciiTheme="minorEastAsia" w:hAnsiTheme="minorEastAsia" w:cstheme="minorEastAsia"/>
          <w:sz w:val="28"/>
          <w:szCs w:val="28"/>
        </w:rPr>
      </w:pPr>
      <w:r>
        <w:rPr>
          <w:rFonts w:hint="eastAsia" w:asciiTheme="minorEastAsia" w:hAnsiTheme="minorEastAsia" w:cstheme="minorEastAsia"/>
          <w:sz w:val="28"/>
          <w:szCs w:val="28"/>
        </w:rPr>
        <w:t>56、一般适用于领导干部的选拔、管理人员的晋升、职称评定等场合。此考评方法为（   ）。</w:t>
      </w:r>
    </w:p>
    <w:p w14:paraId="723674B0">
      <w:pPr>
        <w:jc w:val="left"/>
        <w:rPr>
          <w:rFonts w:asciiTheme="minorEastAsia" w:hAnsiTheme="minorEastAsia" w:cstheme="minorEastAsia"/>
          <w:sz w:val="28"/>
          <w:szCs w:val="28"/>
        </w:rPr>
      </w:pPr>
      <w:r>
        <w:rPr>
          <w:rFonts w:hint="eastAsia" w:asciiTheme="minorEastAsia" w:hAnsiTheme="minorEastAsia" w:cstheme="minorEastAsia"/>
          <w:sz w:val="28"/>
          <w:szCs w:val="28"/>
        </w:rPr>
        <w:t>  A、工作成果考评       </w:t>
      </w:r>
      <w:r>
        <w:rPr>
          <w:rFonts w:hint="eastAsia" w:asciiTheme="minorEastAsia" w:hAnsiTheme="minorEastAsia" w:cstheme="minorEastAsia"/>
          <w:sz w:val="28"/>
          <w:szCs w:val="28"/>
          <w:u w:val="single"/>
        </w:rPr>
        <w:t>B、  综合考评</w:t>
      </w:r>
      <w:r>
        <w:rPr>
          <w:rFonts w:hint="eastAsia" w:asciiTheme="minorEastAsia" w:hAnsiTheme="minorEastAsia" w:cstheme="minorEastAsia"/>
          <w:sz w:val="28"/>
          <w:szCs w:val="28"/>
        </w:rPr>
        <w:t> </w:t>
      </w:r>
    </w:p>
    <w:p w14:paraId="79793EC7">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C、工作行为考评       D、  客观考评 </w:t>
      </w:r>
    </w:p>
    <w:p w14:paraId="10B3AD6A">
      <w:pPr>
        <w:jc w:val="left"/>
        <w:rPr>
          <w:rFonts w:asciiTheme="minorEastAsia" w:hAnsiTheme="minorEastAsia" w:cstheme="minorEastAsia"/>
          <w:sz w:val="28"/>
          <w:szCs w:val="28"/>
        </w:rPr>
      </w:pPr>
      <w:r>
        <w:rPr>
          <w:rFonts w:hint="eastAsia" w:asciiTheme="minorEastAsia" w:hAnsiTheme="minorEastAsia" w:cstheme="minorEastAsia"/>
          <w:sz w:val="28"/>
          <w:szCs w:val="28"/>
        </w:rPr>
        <w:t>57、一般适用于员工的工作成绩可以直接量化为具体标准的场合。此考评方法为（   ）。 </w:t>
      </w:r>
    </w:p>
    <w:p w14:paraId="6F2541D8">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A、工作成果考评</w:t>
      </w:r>
      <w:r>
        <w:rPr>
          <w:rFonts w:hint="eastAsia" w:asciiTheme="minorEastAsia" w:hAnsiTheme="minorEastAsia" w:cstheme="minorEastAsia"/>
          <w:sz w:val="28"/>
          <w:szCs w:val="28"/>
        </w:rPr>
        <w:t>         B、 综合考评 </w:t>
      </w:r>
    </w:p>
    <w:p w14:paraId="4B767417">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C、工作行为考评         D、 客观考评 </w:t>
      </w:r>
    </w:p>
    <w:p w14:paraId="33B5D927">
      <w:pPr>
        <w:jc w:val="left"/>
        <w:rPr>
          <w:rFonts w:asciiTheme="minorEastAsia" w:hAnsiTheme="minorEastAsia" w:cstheme="minorEastAsia"/>
          <w:sz w:val="28"/>
          <w:szCs w:val="28"/>
        </w:rPr>
      </w:pPr>
      <w:r>
        <w:rPr>
          <w:rFonts w:hint="eastAsia" w:asciiTheme="minorEastAsia" w:hAnsiTheme="minorEastAsia" w:cstheme="minorEastAsia"/>
          <w:sz w:val="28"/>
          <w:szCs w:val="28"/>
        </w:rPr>
        <w:t>58、管理方格理论是（   ）提出来的。</w:t>
      </w:r>
    </w:p>
    <w:p w14:paraId="39AC7D0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A、 布莱克         B、穆顿</w:t>
      </w:r>
    </w:p>
    <w:p w14:paraId="7403A21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 布莱克和穆顿</w:t>
      </w:r>
      <w:r>
        <w:rPr>
          <w:rFonts w:hint="eastAsia" w:asciiTheme="minorEastAsia" w:hAnsiTheme="minorEastAsia" w:cstheme="minorEastAsia"/>
          <w:sz w:val="28"/>
          <w:szCs w:val="28"/>
        </w:rPr>
        <w:t xml:space="preserve">   D、 亚当斯 </w:t>
      </w:r>
    </w:p>
    <w:p w14:paraId="6C0F50AC">
      <w:pPr>
        <w:jc w:val="left"/>
        <w:rPr>
          <w:rFonts w:asciiTheme="minorEastAsia" w:hAnsiTheme="minorEastAsia" w:cstheme="minorEastAsia"/>
          <w:sz w:val="28"/>
          <w:szCs w:val="28"/>
        </w:rPr>
      </w:pPr>
      <w:r>
        <w:rPr>
          <w:rFonts w:hint="eastAsia" w:asciiTheme="minorEastAsia" w:hAnsiTheme="minorEastAsia" w:cstheme="minorEastAsia"/>
          <w:sz w:val="28"/>
          <w:szCs w:val="28"/>
        </w:rPr>
        <w:t>59、领导者不关心工作任务，而只关心人，热衷于融洽的人际关系。这种领导方式属于（   ）。</w:t>
      </w:r>
    </w:p>
    <w:p w14:paraId="41B1847C">
      <w:pPr>
        <w:jc w:val="left"/>
        <w:rPr>
          <w:rFonts w:asciiTheme="minorEastAsia" w:hAnsiTheme="minorEastAsia" w:cstheme="minorEastAsia"/>
          <w:sz w:val="28"/>
          <w:szCs w:val="28"/>
        </w:rPr>
      </w:pPr>
      <w:r>
        <w:rPr>
          <w:rFonts w:hint="eastAsia" w:asciiTheme="minorEastAsia" w:hAnsiTheme="minorEastAsia" w:cstheme="minorEastAsia"/>
          <w:sz w:val="28"/>
          <w:szCs w:val="28"/>
        </w:rPr>
        <w:t>  A、 放任式管理          B、 团队式的管理 </w:t>
      </w:r>
    </w:p>
    <w:p w14:paraId="33541AA2">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C、 俱乐部式的管理</w:t>
      </w:r>
      <w:r>
        <w:rPr>
          <w:rFonts w:hint="eastAsia" w:asciiTheme="minorEastAsia" w:hAnsiTheme="minorEastAsia" w:cstheme="minorEastAsia"/>
          <w:sz w:val="28"/>
          <w:szCs w:val="28"/>
        </w:rPr>
        <w:t>      D、 任务式管理  </w:t>
      </w:r>
    </w:p>
    <w:p w14:paraId="2B8E3CEF">
      <w:pPr>
        <w:jc w:val="left"/>
        <w:rPr>
          <w:rFonts w:asciiTheme="minorEastAsia" w:hAnsiTheme="minorEastAsia" w:cstheme="minorEastAsia"/>
          <w:sz w:val="28"/>
          <w:szCs w:val="28"/>
        </w:rPr>
      </w:pPr>
      <w:r>
        <w:rPr>
          <w:rFonts w:hint="eastAsia" w:asciiTheme="minorEastAsia" w:hAnsiTheme="minorEastAsia" w:cstheme="minorEastAsia"/>
          <w:sz w:val="28"/>
          <w:szCs w:val="28"/>
        </w:rPr>
        <w:t>60、把完成工作任务作为一切活动的中心领导者，属于（   ）。</w:t>
      </w:r>
    </w:p>
    <w:p w14:paraId="50606527">
      <w:pPr>
        <w:jc w:val="left"/>
        <w:rPr>
          <w:rFonts w:asciiTheme="minorEastAsia" w:hAnsiTheme="minorEastAsia" w:cstheme="minorEastAsia"/>
          <w:sz w:val="28"/>
          <w:szCs w:val="28"/>
        </w:rPr>
      </w:pPr>
      <w:r>
        <w:rPr>
          <w:rFonts w:hint="eastAsia" w:asciiTheme="minorEastAsia" w:hAnsiTheme="minorEastAsia" w:cstheme="minorEastAsia"/>
          <w:sz w:val="28"/>
          <w:szCs w:val="28"/>
        </w:rPr>
        <w:t>  A、 集权型领导着      B、民主型领导者   </w:t>
      </w:r>
    </w:p>
    <w:p w14:paraId="0A14BB58">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C、 任务型领导者</w:t>
      </w:r>
      <w:r>
        <w:rPr>
          <w:rFonts w:hint="eastAsia" w:asciiTheme="minorEastAsia" w:hAnsiTheme="minorEastAsia" w:cstheme="minorEastAsia"/>
          <w:sz w:val="28"/>
          <w:szCs w:val="28"/>
        </w:rPr>
        <w:t>      D、关系型领导者 </w:t>
      </w:r>
    </w:p>
    <w:p w14:paraId="1A63803D">
      <w:pPr>
        <w:jc w:val="left"/>
        <w:rPr>
          <w:rFonts w:asciiTheme="minorEastAsia" w:hAnsiTheme="minorEastAsia" w:cstheme="minorEastAsia"/>
          <w:sz w:val="28"/>
          <w:szCs w:val="28"/>
        </w:rPr>
      </w:pPr>
      <w:r>
        <w:rPr>
          <w:rFonts w:hint="eastAsia" w:asciiTheme="minorEastAsia" w:hAnsiTheme="minorEastAsia" w:cstheme="minorEastAsia"/>
          <w:sz w:val="28"/>
          <w:szCs w:val="28"/>
        </w:rPr>
        <w:t>61、领导者既不关心工作任务，也不关心人。这种领导方式属于（   ）。 </w:t>
      </w:r>
    </w:p>
    <w:p w14:paraId="6FD91DC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A、 放任式管理</w:t>
      </w:r>
      <w:r>
        <w:rPr>
          <w:rFonts w:hint="eastAsia" w:asciiTheme="minorEastAsia" w:hAnsiTheme="minorEastAsia" w:cstheme="minorEastAsia"/>
          <w:sz w:val="28"/>
          <w:szCs w:val="28"/>
        </w:rPr>
        <w:t>      B、 团队式的管理 </w:t>
      </w:r>
    </w:p>
    <w:p w14:paraId="1CF11F22">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C、 俱乐部式的管理  D、 任务式管理  </w:t>
      </w:r>
    </w:p>
    <w:p w14:paraId="7CFA582D">
      <w:pPr>
        <w:jc w:val="left"/>
        <w:rPr>
          <w:rFonts w:asciiTheme="minorEastAsia" w:hAnsiTheme="minorEastAsia" w:cstheme="minorEastAsia"/>
          <w:sz w:val="28"/>
          <w:szCs w:val="28"/>
        </w:rPr>
      </w:pPr>
      <w:r>
        <w:rPr>
          <w:rFonts w:hint="eastAsia" w:asciiTheme="minorEastAsia" w:hAnsiTheme="minorEastAsia" w:cstheme="minorEastAsia"/>
          <w:sz w:val="28"/>
          <w:szCs w:val="28"/>
        </w:rPr>
        <w:t>62、领导者既关心工作任务，又关心人。这种领导方式属于（   ）。 </w:t>
      </w:r>
    </w:p>
    <w:p w14:paraId="7BF3764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A、 放任式管理         </w:t>
      </w:r>
      <w:r>
        <w:rPr>
          <w:rFonts w:hint="eastAsia" w:asciiTheme="minorEastAsia" w:hAnsiTheme="minorEastAsia" w:cstheme="minorEastAsia"/>
          <w:sz w:val="28"/>
          <w:szCs w:val="28"/>
          <w:u w:val="single"/>
        </w:rPr>
        <w:t> B、 团队式的管理</w:t>
      </w:r>
      <w:r>
        <w:rPr>
          <w:rFonts w:hint="eastAsia" w:asciiTheme="minorEastAsia" w:hAnsiTheme="minorEastAsia" w:cstheme="minorEastAsia"/>
          <w:sz w:val="28"/>
          <w:szCs w:val="28"/>
        </w:rPr>
        <w:t> </w:t>
      </w:r>
    </w:p>
    <w:p w14:paraId="1972587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C、 俱乐部式的管理      D、 任务式管理  </w:t>
      </w:r>
    </w:p>
    <w:p w14:paraId="430243F5">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63、应收账款的数额的取决因素是（   ）。</w:t>
      </w:r>
    </w:p>
    <w:p w14:paraId="3FF5DCAB">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single"/>
        </w:rPr>
        <w:t>A、赊销额</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none"/>
        </w:rPr>
        <w:t xml:space="preserve"> B、信誉度</w:t>
      </w:r>
    </w:p>
    <w:p w14:paraId="194DEF8C">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C、双方协议                               D、市场行情</w:t>
      </w:r>
    </w:p>
    <w:p w14:paraId="4E97DD27">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64、国际企业由于并购，通过税法、会计处理惯例以及证券交易等内在规律的作用而产生的上种纯资金上的收益被称为（   ）。</w:t>
      </w:r>
    </w:p>
    <w:p w14:paraId="4E921272">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A、经营协同                               B、管理协同</w:t>
      </w:r>
    </w:p>
    <w:p w14:paraId="2931E33A">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C、财务协同</w:t>
      </w:r>
      <w:r>
        <w:rPr>
          <w:rFonts w:hint="eastAsia" w:asciiTheme="minorEastAsia" w:hAnsiTheme="minorEastAsia" w:eastAsiaTheme="minorEastAsia" w:cstheme="minorEastAsia"/>
          <w:sz w:val="28"/>
          <w:szCs w:val="28"/>
        </w:rPr>
        <w:t xml:space="preserve">                               D、法律协同</w:t>
      </w:r>
    </w:p>
    <w:p w14:paraId="48312F96">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65、并购后目标公司不再存在时，其资产的可变现净值叫做（   ）。</w:t>
      </w:r>
    </w:p>
    <w:p w14:paraId="512EDDBA">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A、重置价值                               B、剩余价值</w:t>
      </w:r>
    </w:p>
    <w:p w14:paraId="001A3EC8">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C、净资产价值                             </w:t>
      </w:r>
      <w:r>
        <w:rPr>
          <w:rFonts w:hint="eastAsia" w:asciiTheme="minorEastAsia" w:hAnsiTheme="minorEastAsia" w:eastAsiaTheme="minorEastAsia" w:cstheme="minorEastAsia"/>
          <w:sz w:val="28"/>
          <w:szCs w:val="28"/>
          <w:u w:val="single"/>
        </w:rPr>
        <w:t>D、清算价值</w:t>
      </w:r>
    </w:p>
    <w:p w14:paraId="147505D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66、当一定数额的本国货币只能兑换较少的外国货币时，说明（   ）。</w:t>
      </w:r>
    </w:p>
    <w:p w14:paraId="310850D1">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A、本国货币升值                           B、国际汇率下降</w:t>
      </w:r>
    </w:p>
    <w:p w14:paraId="0454A954">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C、外国货币贬值                           </w:t>
      </w:r>
      <w:r>
        <w:rPr>
          <w:rFonts w:hint="eastAsia" w:asciiTheme="minorEastAsia" w:hAnsiTheme="minorEastAsia" w:eastAsiaTheme="minorEastAsia" w:cstheme="minorEastAsia"/>
          <w:sz w:val="28"/>
          <w:szCs w:val="28"/>
          <w:u w:val="single"/>
        </w:rPr>
        <w:t>D、本国货币贬值</w:t>
      </w:r>
    </w:p>
    <w:p w14:paraId="3CE8D053">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67、出口商所在地银行向出口商(卖方)提供的信贷被称为（  ）。</w:t>
      </w:r>
    </w:p>
    <w:p w14:paraId="195070DC">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A、出口信贷                               B、进口信贷</w:t>
      </w:r>
    </w:p>
    <w:p w14:paraId="4694D2D3">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C、卖方信贷</w:t>
      </w:r>
      <w:r>
        <w:rPr>
          <w:rFonts w:hint="eastAsia" w:asciiTheme="minorEastAsia" w:hAnsiTheme="minorEastAsia" w:eastAsiaTheme="minorEastAsia" w:cstheme="minorEastAsia"/>
          <w:sz w:val="28"/>
          <w:szCs w:val="28"/>
        </w:rPr>
        <w:t xml:space="preserve">                               D、买方信贷</w:t>
      </w:r>
    </w:p>
    <w:p w14:paraId="4185A779">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68、某跨国公司因交易日与结算日的外汇汇率不同而发生的收入变动，此风险属于（   ）。</w:t>
      </w:r>
    </w:p>
    <w:p w14:paraId="236FD690">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A、混合风险                               B、折算风险</w:t>
      </w:r>
    </w:p>
    <w:p w14:paraId="55600296">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C、交易风险 </w:t>
      </w:r>
      <w:r>
        <w:rPr>
          <w:rFonts w:hint="eastAsia" w:asciiTheme="minorEastAsia" w:hAnsiTheme="minorEastAsia" w:eastAsiaTheme="minorEastAsia" w:cstheme="minorEastAsia"/>
          <w:sz w:val="28"/>
          <w:szCs w:val="28"/>
        </w:rPr>
        <w:t xml:space="preserve">                              D、经济风险</w:t>
      </w:r>
    </w:p>
    <w:p w14:paraId="0173AB5E">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69、国际金融市场分为国际货币市场和国际资本市场的分类标准是（   ）。</w:t>
      </w:r>
    </w:p>
    <w:p w14:paraId="26130B33">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A、资金融通的期限 </w:t>
      </w:r>
      <w:r>
        <w:rPr>
          <w:rFonts w:hint="eastAsia" w:asciiTheme="minorEastAsia" w:hAnsiTheme="minorEastAsia" w:eastAsiaTheme="minorEastAsia" w:cstheme="minorEastAsia"/>
          <w:sz w:val="28"/>
          <w:szCs w:val="28"/>
        </w:rPr>
        <w:t xml:space="preserve">                        B、经营业务的性质</w:t>
      </w:r>
    </w:p>
    <w:p w14:paraId="345FCDB6">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C、主体                                   D、范围</w:t>
      </w:r>
    </w:p>
    <w:p w14:paraId="4A98A89F">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70、（   ）是指某国筹资者直接在海外以当地货币标明股票面值，由外国投资者在当地直接购买，参加当地交易所交易的股票。</w:t>
      </w:r>
    </w:p>
    <w:p w14:paraId="381A7D05">
      <w:pPr>
        <w:pStyle w:val="5"/>
        <w:shd w:val="clear" w:color="auto" w:fill="FFFFFF"/>
        <w:tabs>
          <w:tab w:val="left" w:pos="5812"/>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A、国际股票</w:t>
      </w:r>
      <w:r>
        <w:rPr>
          <w:rFonts w:hint="eastAsia" w:asciiTheme="minorEastAsia" w:hAnsiTheme="minorEastAsia" w:eastAsiaTheme="minorEastAsia" w:cstheme="minorEastAsia"/>
          <w:sz w:val="28"/>
          <w:szCs w:val="28"/>
        </w:rPr>
        <w:t>                            B、A股</w:t>
      </w:r>
    </w:p>
    <w:p w14:paraId="0277BF6B">
      <w:pPr>
        <w:pStyle w:val="5"/>
        <w:shd w:val="clear" w:color="auto" w:fill="FFFFFF"/>
        <w:tabs>
          <w:tab w:val="left" w:pos="5812"/>
          <w:tab w:val="left" w:pos="6237"/>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C、B股                                 D、H股</w:t>
      </w:r>
    </w:p>
    <w:p w14:paraId="06DA5CB9">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71、投资级债券市场发展最快的市场是（   ）。 </w:t>
      </w:r>
    </w:p>
    <w:p w14:paraId="30B89327">
      <w:pPr>
        <w:pStyle w:val="5"/>
        <w:shd w:val="clear" w:color="auto" w:fill="FFFFFF"/>
        <w:tabs>
          <w:tab w:val="left" w:pos="6237"/>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A、瑞士法郎债券市场                   </w:t>
      </w:r>
      <w:r>
        <w:rPr>
          <w:rFonts w:hint="eastAsia" w:asciiTheme="minorEastAsia" w:hAnsiTheme="minorEastAsia" w:eastAsiaTheme="minorEastAsia" w:cstheme="minorEastAsia"/>
          <w:sz w:val="28"/>
          <w:szCs w:val="28"/>
          <w:u w:val="single"/>
        </w:rPr>
        <w:t>B、美国扬基债券市场</w:t>
      </w:r>
      <w:r>
        <w:rPr>
          <w:rFonts w:hint="eastAsia" w:asciiTheme="minorEastAsia" w:hAnsiTheme="minorEastAsia" w:eastAsiaTheme="minorEastAsia" w:cstheme="minorEastAsia"/>
          <w:sz w:val="28"/>
          <w:szCs w:val="28"/>
        </w:rPr>
        <w:t>  </w:t>
      </w:r>
    </w:p>
    <w:p w14:paraId="070DF86A">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C、日本武士债券市场                   D、加拿大元债券市场 </w:t>
      </w:r>
    </w:p>
    <w:p w14:paraId="1E83EB2E">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72、欧洲债券传统上是（   ）。</w:t>
      </w:r>
    </w:p>
    <w:p w14:paraId="579AEB77">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A、可转换债券                         B、无息债券  </w:t>
      </w:r>
    </w:p>
    <w:p w14:paraId="323F3A5E">
      <w:pPr>
        <w:pStyle w:val="5"/>
        <w:shd w:val="clear" w:color="auto" w:fill="FFFFFF"/>
        <w:tabs>
          <w:tab w:val="left" w:pos="5954"/>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C、双重货币债券                       </w:t>
      </w:r>
      <w:r>
        <w:rPr>
          <w:rFonts w:hint="eastAsia" w:asciiTheme="minorEastAsia" w:hAnsiTheme="minorEastAsia" w:eastAsiaTheme="minorEastAsia" w:cstheme="minorEastAsia"/>
          <w:sz w:val="28"/>
          <w:szCs w:val="28"/>
          <w:u w:val="single"/>
        </w:rPr>
        <w:t>D、固定利率长期证券</w:t>
      </w:r>
    </w:p>
    <w:p w14:paraId="51836E80">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73、欧洲债券市场上（   ）债券占最大部分。</w:t>
      </w:r>
    </w:p>
    <w:p w14:paraId="793AC9E3">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A、美元</w:t>
      </w:r>
      <w:r>
        <w:rPr>
          <w:rFonts w:hint="eastAsia" w:asciiTheme="minorEastAsia" w:hAnsiTheme="minorEastAsia" w:eastAsiaTheme="minorEastAsia" w:cstheme="minorEastAsia"/>
          <w:sz w:val="28"/>
          <w:szCs w:val="28"/>
        </w:rPr>
        <w:t>                               B、日元</w:t>
      </w:r>
    </w:p>
    <w:p w14:paraId="387A4E3C">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C、欧元                               D、法郎 </w:t>
      </w:r>
    </w:p>
    <w:p w14:paraId="6AF773B7">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74、信用额度借款最大优点是（   ）。</w:t>
      </w:r>
    </w:p>
    <w:p w14:paraId="336D7FB6">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A、为企业提供筹资弹性</w:t>
      </w:r>
      <w:r>
        <w:rPr>
          <w:rFonts w:hint="eastAsia" w:asciiTheme="minorEastAsia" w:hAnsiTheme="minorEastAsia" w:eastAsiaTheme="minorEastAsia" w:cstheme="minorEastAsia"/>
          <w:sz w:val="28"/>
          <w:szCs w:val="28"/>
        </w:rPr>
        <w:t>                 B、降低利率 </w:t>
      </w:r>
    </w:p>
    <w:p w14:paraId="1F5CD429">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C、无须担保                           D、来源稳定 </w:t>
      </w:r>
    </w:p>
    <w:p w14:paraId="606AD7A8">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75、在以应收账款做担保时，银行只提供低于所挑选的应收账款面额的50%，有时可以低于（   ）。</w:t>
      </w:r>
    </w:p>
    <w:p w14:paraId="10EF5896">
      <w:pPr>
        <w:pStyle w:val="5"/>
        <w:shd w:val="clear" w:color="auto" w:fill="FFFFFF"/>
        <w:tabs>
          <w:tab w:val="left" w:pos="6237"/>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A、95%                                B、90%   </w:t>
      </w:r>
    </w:p>
    <w:p w14:paraId="5801E256">
      <w:pPr>
        <w:pStyle w:val="5"/>
        <w:shd w:val="clear" w:color="auto" w:fill="FFFFFF"/>
        <w:tabs>
          <w:tab w:val="left" w:pos="5954"/>
          <w:tab w:val="left" w:pos="6237"/>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C、80%                                </w:t>
      </w:r>
      <w:r>
        <w:rPr>
          <w:rFonts w:hint="eastAsia" w:asciiTheme="minorEastAsia" w:hAnsiTheme="minorEastAsia" w:eastAsiaTheme="minorEastAsia" w:cstheme="minorEastAsia"/>
          <w:sz w:val="28"/>
          <w:szCs w:val="28"/>
          <w:u w:val="single"/>
        </w:rPr>
        <w:t>D、50%</w:t>
      </w:r>
      <w:r>
        <w:rPr>
          <w:rFonts w:hint="eastAsia" w:asciiTheme="minorEastAsia" w:hAnsiTheme="minorEastAsia" w:eastAsiaTheme="minorEastAsia" w:cstheme="minorEastAsia"/>
          <w:sz w:val="28"/>
          <w:szCs w:val="28"/>
        </w:rPr>
        <w:t> </w:t>
      </w:r>
    </w:p>
    <w:p w14:paraId="57A5F14B">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76、国际银行信贷最主要成本是（   ）。</w:t>
      </w:r>
    </w:p>
    <w:p w14:paraId="31D55010">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A、汇率                               </w:t>
      </w:r>
      <w:r>
        <w:rPr>
          <w:rFonts w:hint="eastAsia" w:asciiTheme="minorEastAsia" w:hAnsiTheme="minorEastAsia" w:eastAsiaTheme="minorEastAsia" w:cstheme="minorEastAsia"/>
          <w:sz w:val="28"/>
          <w:szCs w:val="28"/>
          <w:u w:val="single"/>
        </w:rPr>
        <w:t>B、利息成本</w:t>
      </w:r>
    </w:p>
    <w:p w14:paraId="58F3AA39">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C、管理费                             D、代理费 </w:t>
      </w:r>
    </w:p>
    <w:p w14:paraId="3751F0BB">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77、短期借款的利率一般以为准，又被称为基本利率（   ）。</w:t>
      </w:r>
    </w:p>
    <w:p w14:paraId="6C4017BD">
      <w:pPr>
        <w:pStyle w:val="5"/>
        <w:shd w:val="clear" w:color="auto" w:fill="FFFFFF"/>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A、伦敦银行同业拆放利率</w:t>
      </w:r>
      <w:r>
        <w:rPr>
          <w:rFonts w:hint="eastAsia" w:asciiTheme="minorEastAsia" w:hAnsiTheme="minorEastAsia" w:eastAsiaTheme="minorEastAsia" w:cstheme="minorEastAsia"/>
          <w:sz w:val="28"/>
          <w:szCs w:val="28"/>
        </w:rPr>
        <w:t xml:space="preserve">                B、巴黎银行同业拆放利率</w:t>
      </w:r>
    </w:p>
    <w:p w14:paraId="1627CC1E">
      <w:pPr>
        <w:pStyle w:val="5"/>
        <w:shd w:val="clear" w:color="auto" w:fill="FFFFFF"/>
        <w:tabs>
          <w:tab w:val="left" w:pos="5812"/>
        </w:tabs>
        <w:spacing w:line="520" w:lineRule="exact"/>
        <w:ind w:left="-105" w:leftChars="-50" w:right="-105" w:rightChars="-50" w:firstLine="280" w:firstLineChars="10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C、纽约银行同业拆放利率                D、东京银行同业拆放利率 </w:t>
      </w:r>
    </w:p>
    <w:p w14:paraId="7092D160">
      <w:pPr>
        <w:jc w:val="left"/>
        <w:rPr>
          <w:rFonts w:asciiTheme="minorEastAsia" w:hAnsiTheme="minorEastAsia" w:cstheme="minorEastAsia"/>
          <w:sz w:val="28"/>
          <w:szCs w:val="28"/>
        </w:rPr>
      </w:pPr>
      <w:r>
        <w:rPr>
          <w:rFonts w:hint="eastAsia" w:asciiTheme="minorEastAsia" w:hAnsiTheme="minorEastAsia" w:cstheme="minorEastAsia"/>
          <w:sz w:val="28"/>
          <w:szCs w:val="28"/>
        </w:rPr>
        <w:t>78、领导者高度关心工作任务，而不关心员工。这种领导方式属于（   ）。 </w:t>
      </w:r>
    </w:p>
    <w:p w14:paraId="2CE9D6B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A、 放任式管理          B、 团队式的管理 </w:t>
      </w:r>
    </w:p>
    <w:p w14:paraId="4AB8EC88">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C、 俱乐部式的管理      </w:t>
      </w:r>
      <w:r>
        <w:rPr>
          <w:rFonts w:hint="eastAsia" w:asciiTheme="minorEastAsia" w:hAnsiTheme="minorEastAsia" w:cstheme="minorEastAsia"/>
          <w:sz w:val="28"/>
          <w:szCs w:val="28"/>
          <w:u w:val="single"/>
        </w:rPr>
        <w:t>D、 任务式管理</w:t>
      </w:r>
      <w:r>
        <w:rPr>
          <w:rFonts w:hint="eastAsia" w:asciiTheme="minorEastAsia" w:hAnsiTheme="minorEastAsia" w:cstheme="minorEastAsia"/>
          <w:sz w:val="28"/>
          <w:szCs w:val="28"/>
        </w:rPr>
        <w:t>  </w:t>
      </w:r>
    </w:p>
    <w:p w14:paraId="0A922B23">
      <w:pPr>
        <w:jc w:val="left"/>
        <w:rPr>
          <w:rFonts w:asciiTheme="minorEastAsia" w:hAnsiTheme="minorEastAsia" w:cstheme="minorEastAsia"/>
          <w:sz w:val="28"/>
          <w:szCs w:val="28"/>
        </w:rPr>
      </w:pPr>
      <w:r>
        <w:rPr>
          <w:rFonts w:hint="eastAsia" w:asciiTheme="minorEastAsia" w:hAnsiTheme="minorEastAsia" w:cstheme="minorEastAsia"/>
          <w:sz w:val="28"/>
          <w:szCs w:val="28"/>
        </w:rPr>
        <w:t>79、最早提出“经济人”假设的是（ B  ）。</w:t>
      </w:r>
    </w:p>
    <w:p w14:paraId="201BF64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A、 法约尔   </w:t>
      </w:r>
      <w:r>
        <w:rPr>
          <w:rFonts w:hint="eastAsia" w:asciiTheme="minorEastAsia" w:hAnsiTheme="minorEastAsia" w:cstheme="minorEastAsia"/>
          <w:sz w:val="28"/>
          <w:szCs w:val="28"/>
          <w:u w:val="single"/>
        </w:rPr>
        <w:t>B、 泰罗</w:t>
      </w:r>
    </w:p>
    <w:p w14:paraId="675C612E">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C、 梅奥     D、 马斯洛  </w:t>
      </w:r>
    </w:p>
    <w:p w14:paraId="1F3F7472">
      <w:pPr>
        <w:jc w:val="left"/>
        <w:rPr>
          <w:rFonts w:asciiTheme="minorEastAsia" w:hAnsiTheme="minorEastAsia" w:cstheme="minorEastAsia"/>
          <w:sz w:val="28"/>
          <w:szCs w:val="28"/>
        </w:rPr>
      </w:pPr>
      <w:r>
        <w:rPr>
          <w:rFonts w:hint="eastAsia" w:asciiTheme="minorEastAsia" w:hAnsiTheme="minorEastAsia" w:cstheme="minorEastAsia"/>
          <w:sz w:val="28"/>
          <w:szCs w:val="28"/>
        </w:rPr>
        <w:t>80、“社会人”假设是（   ）提出的观点。</w:t>
      </w:r>
    </w:p>
    <w:p w14:paraId="3B13AA4B">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 现代行为科学               </w:t>
      </w:r>
      <w:r>
        <w:rPr>
          <w:rFonts w:hint="eastAsia" w:asciiTheme="minorEastAsia" w:hAnsiTheme="minorEastAsia" w:cstheme="minorEastAsia"/>
          <w:sz w:val="28"/>
          <w:szCs w:val="28"/>
          <w:u w:val="single"/>
        </w:rPr>
        <w:t>B、 人际关系学派</w:t>
      </w:r>
    </w:p>
    <w:p w14:paraId="079ADC8E">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C、  组织技术学派               D、 管理过程学派 </w:t>
      </w:r>
    </w:p>
    <w:p w14:paraId="3EEFB285">
      <w:pPr>
        <w:jc w:val="left"/>
        <w:rPr>
          <w:rFonts w:asciiTheme="minorEastAsia" w:hAnsiTheme="minorEastAsia" w:cstheme="minorEastAsia"/>
          <w:sz w:val="28"/>
          <w:szCs w:val="28"/>
        </w:rPr>
      </w:pPr>
      <w:r>
        <w:rPr>
          <w:rFonts w:hint="eastAsia" w:asciiTheme="minorEastAsia" w:hAnsiTheme="minorEastAsia" w:cstheme="minorEastAsia"/>
          <w:sz w:val="28"/>
          <w:szCs w:val="28"/>
        </w:rPr>
        <w:t>81、“自我实现人”假设是（   ）提出的观点。</w:t>
      </w:r>
    </w:p>
    <w:p w14:paraId="3AF3577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A、 现代行为科学</w:t>
      </w:r>
      <w:r>
        <w:rPr>
          <w:rFonts w:hint="eastAsia" w:asciiTheme="minorEastAsia" w:hAnsiTheme="minorEastAsia" w:cstheme="minorEastAsia"/>
          <w:sz w:val="28"/>
          <w:szCs w:val="28"/>
        </w:rPr>
        <w:t>                B、 人际关系学派</w:t>
      </w:r>
    </w:p>
    <w:p w14:paraId="308E152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C、 组织技术学派                D、 管理过程学派 </w:t>
      </w:r>
    </w:p>
    <w:p w14:paraId="12A4307A">
      <w:pPr>
        <w:ind w:left="280" w:hanging="280" w:hangingChars="100"/>
        <w:jc w:val="left"/>
        <w:rPr>
          <w:rFonts w:asciiTheme="minorEastAsia" w:hAnsiTheme="minorEastAsia" w:cstheme="minorEastAsia"/>
          <w:sz w:val="28"/>
          <w:szCs w:val="28"/>
        </w:rPr>
      </w:pPr>
      <w:r>
        <w:rPr>
          <w:rFonts w:hint="eastAsia" w:asciiTheme="minorEastAsia" w:hAnsiTheme="minorEastAsia" w:cstheme="minorEastAsia"/>
          <w:sz w:val="28"/>
          <w:szCs w:val="28"/>
        </w:rPr>
        <w:t>82、CI战略即企业的识别系统，它是以（   ）为核心，强调视觉系统的突出设计，充分展示企业形象。 </w:t>
      </w:r>
    </w:p>
    <w:p w14:paraId="221615D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A、 企业视觉识别系统            </w:t>
      </w:r>
      <w:r>
        <w:rPr>
          <w:rFonts w:hint="eastAsia" w:asciiTheme="minorEastAsia" w:hAnsiTheme="minorEastAsia" w:cstheme="minorEastAsia"/>
          <w:sz w:val="28"/>
          <w:szCs w:val="28"/>
          <w:u w:val="single"/>
        </w:rPr>
        <w:t>B、 企业理念识别系统</w:t>
      </w:r>
      <w:r>
        <w:rPr>
          <w:rFonts w:hint="eastAsia" w:asciiTheme="minorEastAsia" w:hAnsiTheme="minorEastAsia" w:cstheme="minorEastAsia"/>
          <w:sz w:val="28"/>
          <w:szCs w:val="28"/>
        </w:rPr>
        <w:t>  </w:t>
      </w:r>
    </w:p>
    <w:p w14:paraId="47D173E7">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C、 企业行为识别系统            D、 企业形象识别系统 </w:t>
      </w:r>
    </w:p>
    <w:p w14:paraId="7048E627">
      <w:pPr>
        <w:jc w:val="left"/>
        <w:rPr>
          <w:rFonts w:asciiTheme="minorEastAsia" w:hAnsiTheme="minorEastAsia" w:cstheme="minorEastAsia"/>
          <w:sz w:val="28"/>
          <w:szCs w:val="28"/>
        </w:rPr>
      </w:pPr>
      <w:r>
        <w:rPr>
          <w:rFonts w:hint="eastAsia" w:asciiTheme="minorEastAsia" w:hAnsiTheme="minorEastAsia" w:cstheme="minorEastAsia"/>
          <w:sz w:val="28"/>
          <w:szCs w:val="28"/>
        </w:rPr>
        <w:t>83、上级对下级的沟通属于（   ）。</w:t>
      </w:r>
    </w:p>
    <w:p w14:paraId="15749AC7">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A、 上行沟通                   </w:t>
      </w:r>
      <w:r>
        <w:rPr>
          <w:rFonts w:hint="eastAsia" w:asciiTheme="minorEastAsia" w:hAnsiTheme="minorEastAsia" w:cstheme="minorEastAsia"/>
          <w:sz w:val="28"/>
          <w:szCs w:val="28"/>
          <w:u w:val="single"/>
        </w:rPr>
        <w:t xml:space="preserve"> B、 下行沟通</w:t>
      </w:r>
    </w:p>
    <w:p w14:paraId="4DC447B9">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C、 平行沟通                    D、 斜向沟通 </w:t>
      </w:r>
    </w:p>
    <w:p w14:paraId="1AD3CC64">
      <w:pPr>
        <w:jc w:val="left"/>
        <w:rPr>
          <w:rFonts w:asciiTheme="minorEastAsia" w:hAnsiTheme="minorEastAsia" w:cstheme="minorEastAsia"/>
          <w:sz w:val="28"/>
          <w:szCs w:val="28"/>
        </w:rPr>
      </w:pPr>
      <w:r>
        <w:rPr>
          <w:rFonts w:hint="eastAsia" w:asciiTheme="minorEastAsia" w:hAnsiTheme="minorEastAsia" w:cstheme="minorEastAsia"/>
          <w:sz w:val="28"/>
          <w:szCs w:val="28"/>
        </w:rPr>
        <w:t>84、在不同系统的不同管理层次之间进行的沟通属于（   ）。</w:t>
      </w:r>
    </w:p>
    <w:p w14:paraId="72CDFD9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A、 上行沟通                    B、 下行沟通</w:t>
      </w:r>
    </w:p>
    <w:p w14:paraId="6D319FD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C、 平行沟通                    </w:t>
      </w:r>
      <w:r>
        <w:rPr>
          <w:rFonts w:hint="eastAsia" w:asciiTheme="minorEastAsia" w:hAnsiTheme="minorEastAsia" w:cstheme="minorEastAsia"/>
          <w:sz w:val="28"/>
          <w:szCs w:val="28"/>
          <w:u w:val="single"/>
        </w:rPr>
        <w:t>D、 斜向沟通</w:t>
      </w:r>
      <w:r>
        <w:rPr>
          <w:rFonts w:hint="eastAsia" w:asciiTheme="minorEastAsia" w:hAnsiTheme="minorEastAsia" w:cstheme="minorEastAsia"/>
          <w:sz w:val="28"/>
          <w:szCs w:val="28"/>
        </w:rPr>
        <w:t> </w:t>
      </w:r>
    </w:p>
    <w:p w14:paraId="32E80CC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85、下列不属于战略适用性评价分析方法的是（   ）。</w:t>
      </w:r>
    </w:p>
    <w:p w14:paraId="14DF2402">
      <w:pPr>
        <w:spacing w:before="100" w:beforeAutospacing="1" w:after="100" w:afterAutospacing="1" w:line="520" w:lineRule="exact"/>
        <w:ind w:right="-105" w:rightChars="-50" w:firstLine="280" w:firstLineChars="1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A、战略逻辑分析                        B、组织文化适用性分析</w:t>
      </w:r>
    </w:p>
    <w:p w14:paraId="71576F3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C、经营业绩分析                        </w:t>
      </w:r>
      <w:r>
        <w:rPr>
          <w:rFonts w:hint="eastAsia" w:asciiTheme="minorEastAsia" w:hAnsiTheme="minorEastAsia" w:cstheme="minorEastAsia"/>
          <w:sz w:val="28"/>
          <w:szCs w:val="28"/>
          <w:u w:val="single"/>
        </w:rPr>
        <w:t>D、资金流分析</w:t>
      </w:r>
      <w:r>
        <w:rPr>
          <w:rFonts w:hint="eastAsia" w:asciiTheme="minorEastAsia" w:hAnsiTheme="minorEastAsia" w:cstheme="minorEastAsia"/>
          <w:sz w:val="28"/>
          <w:szCs w:val="28"/>
        </w:rPr>
        <w:t> </w:t>
      </w:r>
    </w:p>
    <w:p w14:paraId="33B490E0">
      <w:pPr>
        <w:jc w:val="left"/>
        <w:rPr>
          <w:rFonts w:asciiTheme="minorEastAsia" w:hAnsiTheme="minorEastAsia" w:cstheme="minorEastAsia"/>
          <w:sz w:val="28"/>
          <w:szCs w:val="28"/>
        </w:rPr>
      </w:pPr>
      <w:r>
        <w:rPr>
          <w:rFonts w:hint="eastAsia" w:asciiTheme="minorEastAsia" w:hAnsiTheme="minorEastAsia" w:cstheme="minorEastAsia"/>
          <w:sz w:val="28"/>
          <w:szCs w:val="28"/>
        </w:rPr>
        <w:t>86、属于公共关系媒介的是（   ）。</w:t>
      </w:r>
    </w:p>
    <w:p w14:paraId="72DA5F7D">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A、 社会组织                    B、 公众</w:t>
      </w:r>
    </w:p>
    <w:p w14:paraId="1E0073F6">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C、 双向信息传播</w:t>
      </w:r>
      <w:r>
        <w:rPr>
          <w:rFonts w:hint="eastAsia" w:asciiTheme="minorEastAsia" w:hAnsiTheme="minorEastAsia" w:cstheme="minorEastAsia"/>
          <w:sz w:val="28"/>
          <w:szCs w:val="28"/>
        </w:rPr>
        <w:t>                D、 个人 </w:t>
      </w:r>
    </w:p>
    <w:p w14:paraId="181F76C3">
      <w:pPr>
        <w:jc w:val="left"/>
        <w:rPr>
          <w:rFonts w:asciiTheme="minorEastAsia" w:hAnsiTheme="minorEastAsia" w:cstheme="minorEastAsia"/>
          <w:sz w:val="28"/>
          <w:szCs w:val="28"/>
        </w:rPr>
      </w:pPr>
      <w:r>
        <w:rPr>
          <w:rFonts w:hint="eastAsia" w:asciiTheme="minorEastAsia" w:hAnsiTheme="minorEastAsia" w:cstheme="minorEastAsia"/>
          <w:sz w:val="28"/>
          <w:szCs w:val="28"/>
        </w:rPr>
        <w:t>87、（   ）是企业形象最基本、最重要的组成部分。</w:t>
      </w:r>
    </w:p>
    <w:p w14:paraId="798E4FF6">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A、 外观形象                    </w:t>
      </w:r>
      <w:r>
        <w:rPr>
          <w:rFonts w:hint="eastAsia" w:asciiTheme="minorEastAsia" w:hAnsiTheme="minorEastAsia" w:cstheme="minorEastAsia"/>
          <w:sz w:val="28"/>
          <w:szCs w:val="28"/>
          <w:u w:val="single"/>
        </w:rPr>
        <w:t>B、 产品和服务形象</w:t>
      </w:r>
    </w:p>
    <w:p w14:paraId="44B51F1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C、 领导人形象                  D、 员工形象 </w:t>
      </w:r>
    </w:p>
    <w:p w14:paraId="1160E76A">
      <w:pPr>
        <w:ind w:left="280" w:hanging="280" w:hangingChars="100"/>
        <w:jc w:val="left"/>
        <w:rPr>
          <w:rFonts w:asciiTheme="minorEastAsia" w:hAnsiTheme="minorEastAsia" w:cstheme="minorEastAsia"/>
          <w:sz w:val="28"/>
          <w:szCs w:val="28"/>
        </w:rPr>
      </w:pPr>
      <w:r>
        <w:rPr>
          <w:rFonts w:hint="eastAsia" w:asciiTheme="minorEastAsia" w:hAnsiTheme="minorEastAsia" w:cstheme="minorEastAsia"/>
          <w:sz w:val="28"/>
          <w:szCs w:val="28"/>
        </w:rPr>
        <w:t>88、在沟通、交际过程中，一方对另一方的看法与态度直接决定着另一方对这一方的看法与态度。此原则属于（   ）。</w:t>
      </w:r>
    </w:p>
    <w:p w14:paraId="617317D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A、 相近性原则                  B、 相似性原则</w:t>
      </w:r>
    </w:p>
    <w:p w14:paraId="70D7561C">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C、 互补性原则                 </w:t>
      </w:r>
      <w:r>
        <w:rPr>
          <w:rFonts w:hint="eastAsia" w:asciiTheme="minorEastAsia" w:hAnsiTheme="minorEastAsia" w:cstheme="minorEastAsia"/>
          <w:sz w:val="28"/>
          <w:szCs w:val="28"/>
          <w:u w:val="single"/>
        </w:rPr>
        <w:t xml:space="preserve"> D、相互性原则</w:t>
      </w:r>
      <w:r>
        <w:rPr>
          <w:rFonts w:hint="eastAsia" w:asciiTheme="minorEastAsia" w:hAnsiTheme="minorEastAsia" w:cstheme="minorEastAsia"/>
          <w:sz w:val="28"/>
          <w:szCs w:val="28"/>
        </w:rPr>
        <w:t> </w:t>
      </w:r>
    </w:p>
    <w:p w14:paraId="18066F8F">
      <w:pPr>
        <w:jc w:val="left"/>
        <w:rPr>
          <w:rFonts w:asciiTheme="minorEastAsia" w:hAnsiTheme="minorEastAsia" w:cstheme="minorEastAsia"/>
          <w:sz w:val="28"/>
          <w:szCs w:val="28"/>
        </w:rPr>
      </w:pPr>
      <w:r>
        <w:rPr>
          <w:rFonts w:hint="eastAsia" w:asciiTheme="minorEastAsia" w:hAnsiTheme="minorEastAsia" w:cstheme="minorEastAsia"/>
          <w:sz w:val="28"/>
          <w:szCs w:val="28"/>
        </w:rPr>
        <w:t>89、CI设计的精髓是指（   ）。</w:t>
      </w:r>
    </w:p>
    <w:p w14:paraId="6D0FD52D">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A、 统一规范和标准化</w:t>
      </w:r>
      <w:r>
        <w:rPr>
          <w:rFonts w:hint="eastAsia" w:asciiTheme="minorEastAsia" w:hAnsiTheme="minorEastAsia" w:cstheme="minorEastAsia"/>
          <w:sz w:val="28"/>
          <w:szCs w:val="28"/>
        </w:rPr>
        <w:t xml:space="preserve">            B、 理念的统一化</w:t>
      </w:r>
    </w:p>
    <w:p w14:paraId="56996316">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C、 行为统一化                  D、 标识统一化 </w:t>
      </w:r>
    </w:p>
    <w:p w14:paraId="28EBDB22">
      <w:pPr>
        <w:jc w:val="left"/>
        <w:rPr>
          <w:rFonts w:asciiTheme="minorEastAsia" w:hAnsiTheme="minorEastAsia" w:cstheme="minorEastAsia"/>
          <w:sz w:val="28"/>
          <w:szCs w:val="28"/>
        </w:rPr>
      </w:pPr>
      <w:r>
        <w:rPr>
          <w:rFonts w:hint="eastAsia" w:asciiTheme="minorEastAsia" w:hAnsiTheme="minorEastAsia" w:cstheme="minorEastAsia"/>
          <w:sz w:val="28"/>
          <w:szCs w:val="28"/>
        </w:rPr>
        <w:t>90、企业为扩大影响而出资组建一些文娱和体育团体。此公关专题活动类型属于（D  ）。 </w:t>
      </w:r>
    </w:p>
    <w:p w14:paraId="45586522">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A、 仪式类活动                  B、 展示类活动</w:t>
      </w:r>
    </w:p>
    <w:p w14:paraId="43C8B292">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C、 聚会类活动                  </w:t>
      </w:r>
      <w:r>
        <w:rPr>
          <w:rFonts w:hint="eastAsia" w:asciiTheme="minorEastAsia" w:hAnsiTheme="minorEastAsia" w:cstheme="minorEastAsia"/>
          <w:sz w:val="28"/>
          <w:szCs w:val="28"/>
          <w:u w:val="single"/>
        </w:rPr>
        <w:t>D、 公益类活动</w:t>
      </w:r>
      <w:r>
        <w:rPr>
          <w:rFonts w:hint="eastAsia" w:asciiTheme="minorEastAsia" w:hAnsiTheme="minorEastAsia" w:cstheme="minorEastAsia"/>
          <w:sz w:val="28"/>
          <w:szCs w:val="28"/>
        </w:rPr>
        <w:t> </w:t>
      </w:r>
    </w:p>
    <w:p w14:paraId="3FB819A6">
      <w:pPr>
        <w:jc w:val="left"/>
        <w:rPr>
          <w:rFonts w:asciiTheme="minorEastAsia" w:hAnsiTheme="minorEastAsia" w:cstheme="minorEastAsia"/>
          <w:sz w:val="28"/>
          <w:szCs w:val="28"/>
        </w:rPr>
      </w:pPr>
      <w:r>
        <w:rPr>
          <w:rFonts w:hint="eastAsia" w:asciiTheme="minorEastAsia" w:hAnsiTheme="minorEastAsia" w:cstheme="minorEastAsia"/>
          <w:sz w:val="28"/>
          <w:szCs w:val="28"/>
        </w:rPr>
        <w:t>91、公共关系的对象是（   ）。</w:t>
      </w:r>
    </w:p>
    <w:p w14:paraId="44A4D8E2">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A、 团体                        </w:t>
      </w:r>
      <w:r>
        <w:rPr>
          <w:rFonts w:hint="eastAsia" w:asciiTheme="minorEastAsia" w:hAnsiTheme="minorEastAsia" w:cstheme="minorEastAsia"/>
          <w:sz w:val="28"/>
          <w:szCs w:val="28"/>
          <w:u w:val="single"/>
        </w:rPr>
        <w:t>B、 公众</w:t>
      </w:r>
    </w:p>
    <w:p w14:paraId="2953CAD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C 、集体                        D、 双向信息传播 </w:t>
      </w:r>
    </w:p>
    <w:p w14:paraId="19078CEB">
      <w:pPr>
        <w:jc w:val="left"/>
        <w:rPr>
          <w:rFonts w:asciiTheme="minorEastAsia" w:hAnsiTheme="minorEastAsia" w:cstheme="minorEastAsia"/>
          <w:sz w:val="28"/>
          <w:szCs w:val="28"/>
        </w:rPr>
      </w:pPr>
      <w:r>
        <w:rPr>
          <w:rFonts w:hint="eastAsia" w:asciiTheme="minorEastAsia" w:hAnsiTheme="minorEastAsia" w:cstheme="minorEastAsia"/>
          <w:sz w:val="28"/>
          <w:szCs w:val="28"/>
        </w:rPr>
        <w:t>92、公关主体是指（   ）。</w:t>
      </w:r>
    </w:p>
    <w:p w14:paraId="1A6BE4A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社会组织</w:t>
      </w:r>
      <w:r>
        <w:rPr>
          <w:rFonts w:hint="eastAsia" w:asciiTheme="minorEastAsia" w:hAnsiTheme="minorEastAsia" w:cstheme="minorEastAsia"/>
          <w:sz w:val="28"/>
          <w:szCs w:val="28"/>
        </w:rPr>
        <w:t>               B、 公众</w:t>
      </w:r>
    </w:p>
    <w:p w14:paraId="427B4776">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C、 个人                   D、 双向信息传播 </w:t>
      </w:r>
    </w:p>
    <w:p w14:paraId="482E7AF0">
      <w:pPr>
        <w:jc w:val="left"/>
        <w:rPr>
          <w:rFonts w:asciiTheme="minorEastAsia" w:hAnsiTheme="minorEastAsia" w:cstheme="minorEastAsia"/>
          <w:sz w:val="28"/>
          <w:szCs w:val="28"/>
        </w:rPr>
      </w:pPr>
      <w:r>
        <w:rPr>
          <w:rFonts w:hint="eastAsia" w:asciiTheme="minorEastAsia" w:hAnsiTheme="minorEastAsia" w:cstheme="minorEastAsia"/>
          <w:sz w:val="28"/>
          <w:szCs w:val="28"/>
        </w:rPr>
        <w:t>93、双向信息传播是公共关系的（   ）。</w:t>
      </w:r>
    </w:p>
    <w:p w14:paraId="6ADF4AD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主体                  B、 对象</w:t>
      </w:r>
    </w:p>
    <w:p w14:paraId="328D0CE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C、 客体                  </w:t>
      </w:r>
      <w:r>
        <w:rPr>
          <w:rFonts w:hint="eastAsia" w:asciiTheme="minorEastAsia" w:hAnsiTheme="minorEastAsia" w:cstheme="minorEastAsia"/>
          <w:sz w:val="28"/>
          <w:szCs w:val="28"/>
          <w:u w:val="single"/>
        </w:rPr>
        <w:t>D、 媒介</w:t>
      </w:r>
      <w:r>
        <w:rPr>
          <w:rFonts w:hint="eastAsia" w:asciiTheme="minorEastAsia" w:hAnsiTheme="minorEastAsia" w:cstheme="minorEastAsia"/>
          <w:sz w:val="28"/>
          <w:szCs w:val="28"/>
        </w:rPr>
        <w:t> </w:t>
      </w:r>
    </w:p>
    <w:p w14:paraId="633E7BE9">
      <w:pPr>
        <w:ind w:left="280" w:hanging="280" w:hangingChars="100"/>
        <w:jc w:val="left"/>
        <w:rPr>
          <w:rFonts w:asciiTheme="minorEastAsia" w:hAnsiTheme="minorEastAsia" w:cstheme="minorEastAsia"/>
          <w:sz w:val="28"/>
          <w:szCs w:val="28"/>
        </w:rPr>
      </w:pPr>
      <w:r>
        <w:rPr>
          <w:rFonts w:hint="eastAsia" w:asciiTheme="minorEastAsia" w:hAnsiTheme="minorEastAsia" w:cstheme="minorEastAsia"/>
          <w:sz w:val="28"/>
          <w:szCs w:val="28"/>
        </w:rPr>
        <w:t>94、企业为扩大声望和促销，开展各种形式的业务宣传、商品陈列与介绍。此公关专题活动类型属于（   ）。 </w:t>
      </w:r>
    </w:p>
    <w:p w14:paraId="0AECDB2D">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A、 仪式类活动           </w:t>
      </w:r>
      <w:r>
        <w:rPr>
          <w:rFonts w:hint="eastAsia" w:asciiTheme="minorEastAsia" w:hAnsiTheme="minorEastAsia" w:cstheme="minorEastAsia"/>
          <w:sz w:val="28"/>
          <w:szCs w:val="28"/>
          <w:u w:val="single"/>
        </w:rPr>
        <w:t>B、 展示类活动</w:t>
      </w:r>
    </w:p>
    <w:p w14:paraId="09EFDCA7">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C、 聚会类活动           D、 公益类活动 </w:t>
      </w:r>
    </w:p>
    <w:p w14:paraId="4D589D3F">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95、由外国供应商、金融机构或其他官方机构为国际贸易提供资金的一种信用行为叫做（   ）。</w:t>
      </w:r>
    </w:p>
    <w:p w14:paraId="68AB1764">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A、欧洲票据                            </w:t>
      </w:r>
      <w:r>
        <w:rPr>
          <w:rFonts w:hint="eastAsia" w:asciiTheme="minorEastAsia" w:hAnsiTheme="minorEastAsia" w:eastAsiaTheme="minorEastAsia" w:cstheme="minorEastAsia"/>
          <w:sz w:val="28"/>
          <w:szCs w:val="28"/>
          <w:u w:val="single"/>
        </w:rPr>
        <w:t>B、国际贸易信贷</w:t>
      </w:r>
    </w:p>
    <w:p w14:paraId="2BA565D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C、国际租赁筹资                        D、国际项目筹资</w:t>
      </w:r>
    </w:p>
    <w:p w14:paraId="576D84B6">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96、国际企业财务管理在确定采取集权模式还是分权模式时，应当考虑的因素不包（   ）。</w:t>
      </w:r>
    </w:p>
    <w:p w14:paraId="0FAA44BB">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A、董事会决策 </w:t>
      </w:r>
      <w:r>
        <w:rPr>
          <w:rFonts w:hint="eastAsia" w:asciiTheme="minorEastAsia" w:hAnsiTheme="minorEastAsia" w:eastAsiaTheme="minorEastAsia" w:cstheme="minorEastAsia"/>
          <w:sz w:val="28"/>
          <w:szCs w:val="28"/>
        </w:rPr>
        <w:t xml:space="preserve">                            B、代理成本与企业适应性的平衡 </w:t>
      </w:r>
    </w:p>
    <w:p w14:paraId="04A65467">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C、企业的组织结构                         D、文化传统 </w:t>
      </w:r>
    </w:p>
    <w:p w14:paraId="418A3B0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97、属于国际证券融资方式的是（   ）。</w:t>
      </w:r>
    </w:p>
    <w:p w14:paraId="4553FC14">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A、外国投资者直接投资本国企业             B、国际期权融资</w:t>
      </w:r>
    </w:p>
    <w:p w14:paraId="0369FCB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C、本国企业到海外发行股票筹资</w:t>
      </w:r>
      <w:r>
        <w:rPr>
          <w:rFonts w:hint="eastAsia" w:asciiTheme="minorEastAsia" w:hAnsiTheme="minorEastAsia" w:eastAsiaTheme="minorEastAsia" w:cstheme="minorEastAsia"/>
          <w:sz w:val="28"/>
          <w:szCs w:val="28"/>
        </w:rPr>
        <w:t xml:space="preserve">             D、向海外银行贷款融资</w:t>
      </w:r>
    </w:p>
    <w:p w14:paraId="15D8EA3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98、属于国际融资非居民非金融机构的是（   ）。</w:t>
      </w:r>
    </w:p>
    <w:p w14:paraId="60082D68">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A、本国的保险公司                         B、本国工商企业</w:t>
      </w:r>
    </w:p>
    <w:p w14:paraId="172485B2">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C、外国工商企业</w:t>
      </w:r>
      <w:r>
        <w:rPr>
          <w:rFonts w:hint="eastAsia" w:asciiTheme="minorEastAsia" w:hAnsiTheme="minorEastAsia" w:eastAsiaTheme="minorEastAsia" w:cstheme="minorEastAsia"/>
          <w:sz w:val="28"/>
          <w:szCs w:val="28"/>
        </w:rPr>
        <w:t xml:space="preserve">                           D、外国非银行金融机构</w:t>
      </w:r>
    </w:p>
    <w:p w14:paraId="4DC66DA6">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99、国内企业股票不直接在境外上市，而是通过已在境外证券交易所上市或能够比较容易取得境外证券交易所上市资格的公司来达到间接上市、获取国际资本市场资金目的的融资方式称为（   ）。</w:t>
      </w:r>
    </w:p>
    <w:p w14:paraId="7EDBB458">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A、境外借壳上市</w:t>
      </w:r>
      <w:r>
        <w:rPr>
          <w:rFonts w:hint="eastAsia" w:asciiTheme="minorEastAsia" w:hAnsiTheme="minorEastAsia" w:eastAsiaTheme="minorEastAsia" w:cstheme="minorEastAsia"/>
          <w:sz w:val="28"/>
          <w:szCs w:val="28"/>
        </w:rPr>
        <w:t xml:space="preserve">                           B、存托凭证上市 </w:t>
      </w:r>
    </w:p>
    <w:p w14:paraId="1F21E526">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C、境外直接上市                           D、外国直接投资</w:t>
      </w:r>
    </w:p>
    <w:p w14:paraId="17D46FA7">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100、在国际会计管理中，每种货币在本国都有购买商品和劳务的能力，不同货币购买力的比率构成的相互间汇率的基础，称为（   ）。</w:t>
      </w:r>
    </w:p>
    <w:p w14:paraId="7537DF69">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A、购买力平价理论</w:t>
      </w:r>
      <w:r>
        <w:rPr>
          <w:rFonts w:hint="eastAsia" w:asciiTheme="minorEastAsia" w:hAnsiTheme="minorEastAsia" w:eastAsiaTheme="minorEastAsia" w:cstheme="minorEastAsia"/>
          <w:sz w:val="28"/>
          <w:szCs w:val="28"/>
        </w:rPr>
        <w:t xml:space="preserve">                         B、国际费雪效应理论 </w:t>
      </w:r>
    </w:p>
    <w:p w14:paraId="66014267">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C、利率平价理论                           D、无偏估计理论</w:t>
      </w:r>
    </w:p>
    <w:p w14:paraId="26BA8471">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101、或有对价指的是购买日当天所发生的部分不能完全决定的成本，在实务当中主要是（   ）。</w:t>
      </w:r>
    </w:p>
    <w:p w14:paraId="793F3B73">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A、评估成本                              B、人力成本</w:t>
      </w:r>
    </w:p>
    <w:p w14:paraId="75A90FA0">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C、行政成本                              </w:t>
      </w:r>
      <w:r>
        <w:rPr>
          <w:rFonts w:hint="eastAsia" w:asciiTheme="minorEastAsia" w:hAnsiTheme="minorEastAsia" w:eastAsiaTheme="minorEastAsia" w:cstheme="minorEastAsia"/>
          <w:sz w:val="28"/>
          <w:szCs w:val="28"/>
          <w:u w:val="single"/>
        </w:rPr>
        <w:t>D、融合成本</w:t>
      </w:r>
    </w:p>
    <w:p w14:paraId="522AC969">
      <w:pPr>
        <w:pStyle w:val="5"/>
        <w:shd w:val="clear" w:color="auto" w:fill="FFFFFF"/>
        <w:spacing w:line="520" w:lineRule="exact"/>
        <w:ind w:left="-105" w:leftChars="-50" w:right="-105" w:rightChars="-50"/>
        <w:contextualSpacing/>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102、在融资活动中比较常见的混合工具是（   ）。</w:t>
      </w:r>
    </w:p>
    <w:p w14:paraId="52C682DA">
      <w:pPr>
        <w:pStyle w:val="5"/>
        <w:shd w:val="clear" w:color="auto" w:fill="FFFFFF"/>
        <w:spacing w:line="520" w:lineRule="exact"/>
        <w:ind w:left="-105" w:leftChars="-50" w:right="-105" w:rightChars="-50"/>
        <w:contextualSpacing/>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none"/>
        </w:rPr>
        <w:t xml:space="preserve">A、债务性融资债券  </w:t>
      </w:r>
      <w:r>
        <w:rPr>
          <w:rFonts w:hint="eastAsia" w:asciiTheme="minorEastAsia" w:hAnsiTheme="minorEastAsia" w:eastAsiaTheme="minorEastAsia" w:cstheme="minorEastAsia"/>
          <w:color w:val="auto"/>
          <w:sz w:val="28"/>
          <w:szCs w:val="28"/>
        </w:rPr>
        <w:t xml:space="preserve">                      B、权益性股票 </w:t>
      </w:r>
    </w:p>
    <w:p w14:paraId="6C16E561">
      <w:pPr>
        <w:pStyle w:val="5"/>
        <w:shd w:val="clear" w:color="auto" w:fill="FFFFFF"/>
        <w:spacing w:line="520" w:lineRule="exact"/>
        <w:ind w:left="-105" w:leftChars="-50" w:right="-105" w:rightChars="-50"/>
        <w:contextualSpacing/>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C、可转换公司债券</w:t>
      </w:r>
      <w:r>
        <w:rPr>
          <w:rFonts w:hint="eastAsia" w:asciiTheme="minorEastAsia" w:hAnsiTheme="minorEastAsia" w:eastAsiaTheme="minorEastAsia" w:cstheme="minorEastAsia"/>
          <w:color w:val="auto"/>
          <w:sz w:val="28"/>
          <w:szCs w:val="28"/>
        </w:rPr>
        <w:t xml:space="preserve">                        D、可交易性期货</w:t>
      </w:r>
    </w:p>
    <w:p w14:paraId="0BEC05E0">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103、可用于企业财务状况趋势分析的方法是（   ）。  </w:t>
      </w:r>
    </w:p>
    <w:p w14:paraId="043CD599">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A、比率分析法                          </w:t>
      </w:r>
      <w:r>
        <w:rPr>
          <w:rFonts w:hint="eastAsia" w:asciiTheme="minorEastAsia" w:hAnsiTheme="minorEastAsia" w:eastAsiaTheme="minorEastAsia" w:cstheme="minorEastAsia"/>
          <w:sz w:val="28"/>
          <w:szCs w:val="28"/>
          <w:u w:val="single"/>
        </w:rPr>
        <w:t>B、比较分析法 </w:t>
      </w:r>
    </w:p>
    <w:p w14:paraId="564D7CE6">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C、杜邦分析法                          D、因素分析法 </w:t>
      </w:r>
    </w:p>
    <w:p w14:paraId="75112601">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104、以公司利益为导向的会计模式是（   ）。</w:t>
      </w:r>
    </w:p>
    <w:p w14:paraId="175D0BE5">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A、英国会计模式</w:t>
      </w:r>
      <w:r>
        <w:rPr>
          <w:rFonts w:hint="eastAsia" w:asciiTheme="minorEastAsia" w:hAnsiTheme="minorEastAsia" w:eastAsiaTheme="minorEastAsia" w:cstheme="minorEastAsia"/>
          <w:sz w:val="28"/>
          <w:szCs w:val="28"/>
        </w:rPr>
        <w:t xml:space="preserve">                           B、美国会计模式</w:t>
      </w:r>
    </w:p>
    <w:p w14:paraId="7EA322E5">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C、日本会计模式                           D、北欧会计模式</w:t>
      </w:r>
    </w:p>
    <w:p w14:paraId="6231F023">
      <w:pPr>
        <w:jc w:val="left"/>
        <w:rPr>
          <w:rFonts w:asciiTheme="minorEastAsia" w:hAnsiTheme="minorEastAsia" w:cstheme="minorEastAsia"/>
          <w:sz w:val="28"/>
          <w:szCs w:val="28"/>
        </w:rPr>
      </w:pPr>
      <w:r>
        <w:rPr>
          <w:rFonts w:hint="eastAsia" w:asciiTheme="minorEastAsia" w:hAnsiTheme="minorEastAsia" w:cstheme="minorEastAsia"/>
          <w:sz w:val="28"/>
          <w:szCs w:val="28"/>
        </w:rPr>
        <w:t>105、企业举办各种庆典，如开工、竣工典礼开业典礼、开幕式等。此公关专题活动类型属于（   ）。</w:t>
      </w:r>
    </w:p>
    <w:p w14:paraId="0EE07A17">
      <w:pPr>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u w:val="single"/>
        </w:rPr>
        <w:t>A、 仪式类活动</w:t>
      </w:r>
      <w:r>
        <w:rPr>
          <w:rFonts w:hint="eastAsia" w:asciiTheme="minorEastAsia" w:hAnsiTheme="minorEastAsia" w:cstheme="minorEastAsia"/>
          <w:sz w:val="28"/>
          <w:szCs w:val="28"/>
        </w:rPr>
        <w:t>           B、 展示类活动</w:t>
      </w:r>
    </w:p>
    <w:p w14:paraId="33A7B4DC">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C、 聚会类活动           D、公益类活动 </w:t>
      </w:r>
    </w:p>
    <w:p w14:paraId="7C71CEB0">
      <w:pPr>
        <w:jc w:val="left"/>
        <w:rPr>
          <w:rFonts w:asciiTheme="minorEastAsia" w:hAnsiTheme="minorEastAsia" w:cstheme="minorEastAsia"/>
          <w:b/>
          <w:bCs/>
          <w:sz w:val="28"/>
          <w:szCs w:val="28"/>
        </w:rPr>
      </w:pPr>
      <w:r>
        <w:rPr>
          <w:rFonts w:hint="eastAsia" w:asciiTheme="minorEastAsia" w:hAnsiTheme="minorEastAsia" w:cstheme="minorEastAsia"/>
          <w:sz w:val="28"/>
          <w:szCs w:val="28"/>
        </w:rPr>
        <w:t>106、SWOT分析是企业经营环境分析的基本架构。其中T是指（   ）。</w:t>
      </w:r>
    </w:p>
    <w:p w14:paraId="1522EF0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A、 优势                 B、 隐忧</w:t>
      </w:r>
    </w:p>
    <w:p w14:paraId="485E66F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C、 机会                 </w:t>
      </w:r>
      <w:r>
        <w:rPr>
          <w:rFonts w:hint="eastAsia" w:asciiTheme="minorEastAsia" w:hAnsiTheme="minorEastAsia" w:cstheme="minorEastAsia"/>
          <w:sz w:val="28"/>
          <w:szCs w:val="28"/>
          <w:u w:val="single"/>
        </w:rPr>
        <w:t>D、 威胁</w:t>
      </w:r>
      <w:r>
        <w:rPr>
          <w:rFonts w:hint="eastAsia" w:asciiTheme="minorEastAsia" w:hAnsiTheme="minorEastAsia" w:cstheme="minorEastAsia"/>
          <w:sz w:val="28"/>
          <w:szCs w:val="28"/>
        </w:rPr>
        <w:t> </w:t>
      </w:r>
    </w:p>
    <w:p w14:paraId="251925C0">
      <w:pPr>
        <w:jc w:val="left"/>
        <w:rPr>
          <w:rFonts w:asciiTheme="minorEastAsia" w:hAnsiTheme="minorEastAsia" w:cstheme="minorEastAsia"/>
          <w:b/>
          <w:bCs/>
          <w:sz w:val="28"/>
          <w:szCs w:val="28"/>
        </w:rPr>
      </w:pPr>
      <w:r>
        <w:rPr>
          <w:rFonts w:hint="eastAsia" w:asciiTheme="minorEastAsia" w:hAnsiTheme="minorEastAsia" w:cstheme="minorEastAsia"/>
          <w:sz w:val="28"/>
          <w:szCs w:val="28"/>
        </w:rPr>
        <w:t>107、属于战略管理核心环节的是（   ）。</w:t>
      </w:r>
    </w:p>
    <w:p w14:paraId="1512849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A、 战略分析             </w:t>
      </w:r>
      <w:r>
        <w:rPr>
          <w:rFonts w:hint="eastAsia" w:asciiTheme="minorEastAsia" w:hAnsiTheme="minorEastAsia" w:cstheme="minorEastAsia"/>
          <w:sz w:val="28"/>
          <w:szCs w:val="28"/>
          <w:u w:val="single"/>
        </w:rPr>
        <w:t>B、 战略实施</w:t>
      </w:r>
    </w:p>
    <w:p w14:paraId="2B66CC5C">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C、 战略制定             D、 战略控制 </w:t>
      </w:r>
    </w:p>
    <w:p w14:paraId="2A734BFE">
      <w:pPr>
        <w:jc w:val="left"/>
        <w:rPr>
          <w:rFonts w:asciiTheme="minorEastAsia" w:hAnsiTheme="minorEastAsia" w:cstheme="minorEastAsia"/>
          <w:sz w:val="28"/>
          <w:szCs w:val="28"/>
        </w:rPr>
      </w:pPr>
      <w:r>
        <w:rPr>
          <w:rFonts w:hint="eastAsia" w:asciiTheme="minorEastAsia" w:hAnsiTheme="minorEastAsia" w:cstheme="minorEastAsia"/>
          <w:sz w:val="28"/>
          <w:szCs w:val="28"/>
        </w:rPr>
        <w:t>108、属于竞争战略的是（   ）。</w:t>
      </w:r>
    </w:p>
    <w:p w14:paraId="4D458AD9">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A、 成长战略             B、 稳定战略 </w:t>
      </w:r>
    </w:p>
    <w:p w14:paraId="39F8052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C、 紧缩战略             </w:t>
      </w:r>
      <w:r>
        <w:rPr>
          <w:rFonts w:hint="eastAsia" w:asciiTheme="minorEastAsia" w:hAnsiTheme="minorEastAsia" w:cstheme="minorEastAsia"/>
          <w:sz w:val="28"/>
          <w:szCs w:val="28"/>
          <w:u w:val="single"/>
        </w:rPr>
        <w:t>D 差异化战略</w:t>
      </w:r>
      <w:r>
        <w:rPr>
          <w:rFonts w:hint="eastAsia" w:asciiTheme="minorEastAsia" w:hAnsiTheme="minorEastAsia" w:cstheme="minorEastAsia"/>
          <w:sz w:val="28"/>
          <w:szCs w:val="28"/>
        </w:rPr>
        <w:t> </w:t>
      </w:r>
    </w:p>
    <w:p w14:paraId="7C9BA709">
      <w:pPr>
        <w:jc w:val="left"/>
        <w:rPr>
          <w:rFonts w:asciiTheme="minorEastAsia" w:hAnsiTheme="minorEastAsia" w:cstheme="minorEastAsia"/>
          <w:sz w:val="28"/>
          <w:szCs w:val="28"/>
        </w:rPr>
      </w:pPr>
      <w:r>
        <w:rPr>
          <w:rFonts w:hint="eastAsia" w:asciiTheme="minorEastAsia" w:hAnsiTheme="minorEastAsia" w:cstheme="minorEastAsia"/>
          <w:sz w:val="28"/>
          <w:szCs w:val="28"/>
        </w:rPr>
        <w:t>109、属于企业总体经营战略的是（   ）。</w:t>
      </w:r>
    </w:p>
    <w:p w14:paraId="184DDE3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A、 成长战略</w:t>
      </w:r>
      <w:r>
        <w:rPr>
          <w:rFonts w:hint="eastAsia" w:asciiTheme="minorEastAsia" w:hAnsiTheme="minorEastAsia" w:cstheme="minorEastAsia"/>
          <w:sz w:val="28"/>
          <w:szCs w:val="28"/>
        </w:rPr>
        <w:t xml:space="preserve">             B、 成本领先战略   </w:t>
      </w:r>
    </w:p>
    <w:p w14:paraId="4468AEF7">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C、 差异化战略           D、 专一化战略  </w:t>
      </w:r>
    </w:p>
    <w:p w14:paraId="1B4A10CC">
      <w:pPr>
        <w:jc w:val="left"/>
        <w:rPr>
          <w:rFonts w:asciiTheme="minorEastAsia" w:hAnsiTheme="minorEastAsia" w:cstheme="minorEastAsia"/>
          <w:sz w:val="28"/>
          <w:szCs w:val="28"/>
        </w:rPr>
      </w:pPr>
      <w:r>
        <w:rPr>
          <w:rFonts w:hint="eastAsia" w:asciiTheme="minorEastAsia" w:hAnsiTheme="minorEastAsia" w:cstheme="minorEastAsia"/>
          <w:sz w:val="28"/>
          <w:szCs w:val="28"/>
        </w:rPr>
        <w:t>110、企业经营的根本目标是（ </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）。 </w:t>
      </w:r>
    </w:p>
    <w:p w14:paraId="59FFAAD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none"/>
        </w:rPr>
        <w:t>A、 满足社会需要</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u w:val="single"/>
        </w:rPr>
        <w:t>B、 实现利润最大化</w:t>
      </w:r>
      <w:r>
        <w:rPr>
          <w:rFonts w:hint="eastAsia" w:asciiTheme="minorEastAsia" w:hAnsiTheme="minorEastAsia" w:cstheme="minorEastAsia"/>
          <w:sz w:val="28"/>
          <w:szCs w:val="28"/>
        </w:rPr>
        <w:t> </w:t>
      </w:r>
    </w:p>
    <w:p w14:paraId="52E22B5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C、 承担社会责任         D、 实现资源使用的经济化 </w:t>
      </w:r>
    </w:p>
    <w:p w14:paraId="15697420">
      <w:pPr>
        <w:jc w:val="left"/>
        <w:rPr>
          <w:rFonts w:asciiTheme="minorEastAsia" w:hAnsiTheme="minorEastAsia" w:cstheme="minorEastAsia"/>
          <w:sz w:val="28"/>
          <w:szCs w:val="28"/>
        </w:rPr>
      </w:pPr>
      <w:r>
        <w:rPr>
          <w:rFonts w:hint="eastAsia" w:asciiTheme="minorEastAsia" w:hAnsiTheme="minorEastAsia" w:cstheme="minorEastAsia"/>
          <w:sz w:val="28"/>
          <w:szCs w:val="28"/>
        </w:rPr>
        <w:t>111、（   ）属于企业最高层次战略，是一种有价值取向的、概念性的战略。</w:t>
      </w:r>
    </w:p>
    <w:p w14:paraId="261F2006">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A、 总体战略</w:t>
      </w:r>
      <w:r>
        <w:rPr>
          <w:rFonts w:hint="eastAsia" w:asciiTheme="minorEastAsia" w:hAnsiTheme="minorEastAsia" w:cstheme="minorEastAsia"/>
          <w:sz w:val="28"/>
          <w:szCs w:val="28"/>
        </w:rPr>
        <w:t xml:space="preserve">                B、 竞争战略</w:t>
      </w:r>
    </w:p>
    <w:p w14:paraId="0E035A79">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C、 职能战略                D、 事业部战略 </w:t>
      </w:r>
    </w:p>
    <w:p w14:paraId="0F9ACA1B">
      <w:pPr>
        <w:jc w:val="left"/>
        <w:rPr>
          <w:rFonts w:asciiTheme="minorEastAsia" w:hAnsiTheme="minorEastAsia" w:cstheme="minorEastAsia"/>
          <w:sz w:val="28"/>
          <w:szCs w:val="28"/>
        </w:rPr>
      </w:pPr>
      <w:r>
        <w:rPr>
          <w:rFonts w:hint="eastAsia" w:asciiTheme="minorEastAsia" w:hAnsiTheme="minorEastAsia" w:cstheme="minorEastAsia"/>
          <w:sz w:val="28"/>
          <w:szCs w:val="28"/>
        </w:rPr>
        <w:t>112、（   ）适应实力有限的中小企业。</w:t>
      </w:r>
    </w:p>
    <w:p w14:paraId="5F32CC5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A、 成本领先战略            B、 差异化战略</w:t>
      </w:r>
    </w:p>
    <w:p w14:paraId="20EDE83A">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C、 专一化战略</w:t>
      </w:r>
      <w:r>
        <w:rPr>
          <w:rFonts w:hint="eastAsia" w:asciiTheme="minorEastAsia" w:hAnsiTheme="minorEastAsia" w:cstheme="minorEastAsia"/>
          <w:sz w:val="28"/>
          <w:szCs w:val="28"/>
        </w:rPr>
        <w:t xml:space="preserve">              D、 稳定战略 </w:t>
      </w:r>
    </w:p>
    <w:p w14:paraId="36CB9C7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113、英国会计模式的重要特征是强调（   ）。</w:t>
      </w:r>
    </w:p>
    <w:p w14:paraId="593C8BF4">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none"/>
        </w:rPr>
        <w:t xml:space="preserve">A、公认会计准则   </w:t>
      </w:r>
      <w:r>
        <w:rPr>
          <w:rFonts w:hint="eastAsia" w:asciiTheme="minorEastAsia" w:hAnsiTheme="minorEastAsia" w:eastAsiaTheme="minorEastAsia" w:cstheme="minorEastAsia"/>
          <w:sz w:val="28"/>
          <w:szCs w:val="28"/>
        </w:rPr>
        <w:t xml:space="preserve">                        B、财务会计概念框架</w:t>
      </w:r>
    </w:p>
    <w:p w14:paraId="65F3DC61">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C、真实与公允</w:t>
      </w:r>
      <w:r>
        <w:rPr>
          <w:rFonts w:hint="eastAsia" w:asciiTheme="minorEastAsia" w:hAnsiTheme="minorEastAsia" w:eastAsiaTheme="minorEastAsia" w:cstheme="minorEastAsia"/>
          <w:sz w:val="28"/>
          <w:szCs w:val="28"/>
        </w:rPr>
        <w:t xml:space="preserve">                             D、形式胜于实质</w:t>
      </w:r>
    </w:p>
    <w:p w14:paraId="5391E956">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114、在德国，划分流动负债与长期负债的期限是（   ）</w:t>
      </w:r>
    </w:p>
    <w:p w14:paraId="163ABB85">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A、一年                                  </w:t>
      </w:r>
      <w:r>
        <w:rPr>
          <w:rFonts w:hint="eastAsia" w:asciiTheme="minorEastAsia" w:hAnsiTheme="minorEastAsia" w:eastAsiaTheme="minorEastAsia" w:cstheme="minorEastAsia"/>
          <w:sz w:val="28"/>
          <w:szCs w:val="28"/>
          <w:u w:val="single"/>
        </w:rPr>
        <w:t>B、四年</w:t>
      </w:r>
      <w:r>
        <w:rPr>
          <w:rFonts w:hint="eastAsia" w:asciiTheme="minorEastAsia" w:hAnsiTheme="minorEastAsia" w:eastAsiaTheme="minorEastAsia" w:cstheme="minorEastAsia"/>
          <w:sz w:val="28"/>
          <w:szCs w:val="28"/>
        </w:rPr>
        <w:t xml:space="preserve"> </w:t>
      </w:r>
    </w:p>
    <w:p w14:paraId="7739A054">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C、两年                                  D、六个月</w:t>
      </w:r>
    </w:p>
    <w:p w14:paraId="018735B7">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115、推动会计协调化最有成效的区域性国家联盟是（   ）。</w:t>
      </w:r>
    </w:p>
    <w:p w14:paraId="1A3FF10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none"/>
        </w:rPr>
        <w:t>A、</w:t>
      </w:r>
      <w:r>
        <w:rPr>
          <w:rFonts w:hint="eastAsia" w:asciiTheme="minorEastAsia" w:hAnsiTheme="minorEastAsia" w:eastAsiaTheme="minorEastAsia" w:cstheme="minorEastAsia"/>
          <w:sz w:val="28"/>
          <w:szCs w:val="28"/>
          <w:u w:val="none"/>
          <w:shd w:val="clear" w:color="auto" w:fill="FFFFFF"/>
        </w:rPr>
        <w:t>非洲会计理事会</w:t>
      </w:r>
      <w:r>
        <w:rPr>
          <w:rFonts w:hint="eastAsia" w:asciiTheme="minorEastAsia" w:hAnsiTheme="minorEastAsia" w:eastAsiaTheme="minorEastAsia" w:cstheme="minorEastAsia"/>
          <w:sz w:val="28"/>
          <w:szCs w:val="28"/>
          <w:u w:val="none"/>
        </w:rPr>
        <w:t xml:space="preserve"> </w:t>
      </w:r>
      <w:r>
        <w:rPr>
          <w:rFonts w:hint="eastAsia" w:asciiTheme="minorEastAsia" w:hAnsiTheme="minorEastAsia" w:eastAsiaTheme="minorEastAsia" w:cstheme="minorEastAsia"/>
          <w:sz w:val="28"/>
          <w:szCs w:val="28"/>
        </w:rPr>
        <w:t xml:space="preserve">                        B、证券委员会国际组织</w:t>
      </w:r>
    </w:p>
    <w:p w14:paraId="5D65123E">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C、国际会计师联合会                       </w:t>
      </w:r>
      <w:r>
        <w:rPr>
          <w:rFonts w:hint="eastAsia" w:asciiTheme="minorEastAsia" w:hAnsiTheme="minorEastAsia" w:eastAsiaTheme="minorEastAsia" w:cstheme="minorEastAsia"/>
          <w:sz w:val="28"/>
          <w:szCs w:val="28"/>
          <w:u w:val="single"/>
        </w:rPr>
        <w:t>D、欧盟</w:t>
      </w:r>
    </w:p>
    <w:p w14:paraId="1A5C91D3">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116、一般物价水平会计重编会计报表不包括（   ）。</w:t>
      </w:r>
    </w:p>
    <w:p w14:paraId="44AECB6B">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A、现金流量表                             B、利润表</w:t>
      </w:r>
    </w:p>
    <w:p w14:paraId="0B742D63">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C、利润分配表 </w:t>
      </w:r>
      <w:r>
        <w:rPr>
          <w:rFonts w:hint="eastAsia" w:asciiTheme="minorEastAsia" w:hAnsiTheme="minorEastAsia" w:eastAsiaTheme="minorEastAsia" w:cstheme="minorEastAsia"/>
          <w:sz w:val="28"/>
          <w:szCs w:val="28"/>
        </w:rPr>
        <w:t xml:space="preserve">                            D、资产负债表</w:t>
      </w:r>
    </w:p>
    <w:p w14:paraId="09FBD9F0">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117、体现财务资本保全的会计计量模式是（   ）。</w:t>
      </w:r>
    </w:p>
    <w:p w14:paraId="2E929E5C">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none"/>
        </w:rPr>
        <w:t>A、传统财务会计模式</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B、一般物价水平会计</w:t>
      </w:r>
    </w:p>
    <w:p w14:paraId="759C1509">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C、现行成本会计                           D、现行成本不变币值会计</w:t>
      </w:r>
    </w:p>
    <w:p w14:paraId="5BCB0CE3">
      <w:pPr>
        <w:pStyle w:val="5"/>
        <w:shd w:val="clear" w:color="auto" w:fill="FFFFFF"/>
        <w:spacing w:line="520" w:lineRule="exact"/>
        <w:ind w:left="-105" w:leftChars="-50" w:right="-105" w:rightChars="-50"/>
        <w:contextualSpacing/>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118、传统会计计量模式是以（   ）为计量属性的。</w:t>
      </w:r>
    </w:p>
    <w:p w14:paraId="696CCBE1">
      <w:pPr>
        <w:pStyle w:val="5"/>
        <w:shd w:val="clear" w:color="auto" w:fill="FFFFFF"/>
        <w:spacing w:line="520" w:lineRule="exact"/>
        <w:ind w:left="-105" w:leftChars="-50" w:right="-105" w:rightChars="-50"/>
        <w:contextualSpacing/>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u w:val="single"/>
        </w:rPr>
        <w:t xml:space="preserve">A、历史成本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u w:val="none"/>
        </w:rPr>
        <w:t>B、名义货币</w:t>
      </w:r>
    </w:p>
    <w:p w14:paraId="398D32EA">
      <w:pPr>
        <w:pStyle w:val="5"/>
        <w:shd w:val="clear" w:color="auto" w:fill="FFFFFF"/>
        <w:spacing w:line="520" w:lineRule="exact"/>
        <w:ind w:left="-105" w:leftChars="-50" w:right="-105" w:rightChars="-50"/>
        <w:contextualSpacing/>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C、现行成本                               D、公允价值</w:t>
      </w:r>
    </w:p>
    <w:p w14:paraId="498F4B25">
      <w:pPr>
        <w:pStyle w:val="5"/>
        <w:shd w:val="clear" w:color="auto" w:fill="FFFFFF"/>
        <w:spacing w:line="520" w:lineRule="exact"/>
        <w:ind w:left="-105" w:leftChars="-50" w:right="-105" w:rightChars="-5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119、按照国际惯例，投资公司对联营公司的控股的比例要达到（   ）。</w:t>
      </w:r>
    </w:p>
    <w:p w14:paraId="155AC6B9">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A、50％～100％                            B、0％～50％</w:t>
      </w:r>
    </w:p>
    <w:p w14:paraId="1D49D22A">
      <w:pPr>
        <w:tabs>
          <w:tab w:val="left" w:pos="5954"/>
        </w:tabs>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u w:val="single"/>
        </w:rPr>
      </w:pPr>
      <w:r>
        <w:rPr>
          <w:rFonts w:hint="eastAsia" w:asciiTheme="minorEastAsia" w:hAnsiTheme="minorEastAsia" w:cstheme="minorEastAsia"/>
          <w:kern w:val="0"/>
          <w:sz w:val="28"/>
          <w:szCs w:val="28"/>
        </w:rPr>
        <w:t xml:space="preserve">C、0％～20％                              </w:t>
      </w:r>
      <w:r>
        <w:rPr>
          <w:rFonts w:hint="eastAsia" w:asciiTheme="minorEastAsia" w:hAnsiTheme="minorEastAsia" w:cstheme="minorEastAsia"/>
          <w:kern w:val="0"/>
          <w:sz w:val="28"/>
          <w:szCs w:val="28"/>
          <w:u w:val="single"/>
        </w:rPr>
        <w:t>D、20％～50％</w:t>
      </w:r>
    </w:p>
    <w:p w14:paraId="3A873599">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120、甲公司拥有乙公司90%的股份，拥有丙公司30%的股份，乙公司拥有丙公司50%的股份，纳入甲公司合并范围的公司有（   ）。</w:t>
      </w:r>
    </w:p>
    <w:p w14:paraId="4995839B">
      <w:pPr>
        <w:tabs>
          <w:tab w:val="left" w:pos="5954"/>
        </w:tabs>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A、乙公司                                 </w:t>
      </w:r>
      <w:r>
        <w:rPr>
          <w:rFonts w:hint="eastAsia" w:asciiTheme="minorEastAsia" w:hAnsiTheme="minorEastAsia" w:cstheme="minorEastAsia"/>
          <w:kern w:val="0"/>
          <w:sz w:val="28"/>
          <w:szCs w:val="28"/>
          <w:u w:val="single"/>
        </w:rPr>
        <w:t>B、乙公司和丙公司</w:t>
      </w:r>
    </w:p>
    <w:p w14:paraId="13A007D6">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C、甲公司和乙公司                         D、甲公司和丙公司</w:t>
      </w:r>
    </w:p>
    <w:p w14:paraId="4E40F49F">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121、A公司拥有B公司70%的股份，拥有C公司35%的股份；B公司拥有C公司30%的股份。在这种情况下，A公司共拥有和控制C公司（   ）的股份。</w:t>
      </w:r>
    </w:p>
    <w:p w14:paraId="55D2BB02">
      <w:pPr>
        <w:tabs>
          <w:tab w:val="left" w:pos="6379"/>
        </w:tabs>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A、35%　  　                              B、30%　　 </w:t>
      </w:r>
    </w:p>
    <w:p w14:paraId="088FB918">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none"/>
        </w:rPr>
        <w:t>C、65%</w:t>
      </w:r>
      <w:r>
        <w:rPr>
          <w:rFonts w:hint="eastAsia" w:asciiTheme="minorEastAsia" w:hAnsiTheme="minorEastAsia" w:cstheme="minorEastAsia"/>
          <w:kern w:val="0"/>
          <w:sz w:val="28"/>
          <w:szCs w:val="28"/>
        </w:rPr>
        <w:t xml:space="preserve">                                    </w:t>
      </w:r>
      <w:r>
        <w:rPr>
          <w:rFonts w:hint="eastAsia" w:asciiTheme="minorEastAsia" w:hAnsiTheme="minorEastAsia" w:cstheme="minorEastAsia"/>
          <w:kern w:val="0"/>
          <w:sz w:val="28"/>
          <w:szCs w:val="28"/>
          <w:u w:val="single"/>
        </w:rPr>
        <w:t>D、56%</w:t>
      </w:r>
    </w:p>
    <w:p w14:paraId="6A7E2C54">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122、企业合并后仍维持其独立法人资格继续经营的是（   ）。</w:t>
      </w:r>
    </w:p>
    <w:p w14:paraId="317B69D0">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A、吸收合并                               B、创立合并</w:t>
      </w:r>
    </w:p>
    <w:p w14:paraId="379C85EC">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 xml:space="preserve">C、控制合并 </w:t>
      </w:r>
      <w:r>
        <w:rPr>
          <w:rFonts w:hint="eastAsia" w:asciiTheme="minorEastAsia" w:hAnsiTheme="minorEastAsia" w:cstheme="minorEastAsia"/>
          <w:kern w:val="0"/>
          <w:sz w:val="28"/>
          <w:szCs w:val="28"/>
        </w:rPr>
        <w:t xml:space="preserve">                              D、企业合营</w:t>
      </w:r>
    </w:p>
    <w:p w14:paraId="073EC16A">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123、同一控制下的企业合并，合并方在取得被合并方的资产、负债时，应采用（   ）计量。</w:t>
      </w:r>
    </w:p>
    <w:p w14:paraId="0D3D75BF">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A、公允价值                               B、协议价</w:t>
      </w:r>
    </w:p>
    <w:p w14:paraId="37A80A42">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C、重置价值                               </w:t>
      </w:r>
      <w:r>
        <w:rPr>
          <w:rFonts w:hint="eastAsia" w:asciiTheme="minorEastAsia" w:hAnsiTheme="minorEastAsia" w:cstheme="minorEastAsia"/>
          <w:kern w:val="0"/>
          <w:sz w:val="28"/>
          <w:szCs w:val="28"/>
          <w:u w:val="single"/>
        </w:rPr>
        <w:t>D、账面价值</w:t>
      </w:r>
    </w:p>
    <w:p w14:paraId="3C77225B">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124、集团合并财务报表的编制程序步骤是（   ）。</w:t>
      </w:r>
    </w:p>
    <w:p w14:paraId="2FE58934">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A、调整－抵消－合并</w:t>
      </w:r>
      <w:r>
        <w:rPr>
          <w:rFonts w:hint="eastAsia" w:asciiTheme="minorEastAsia" w:hAnsiTheme="minorEastAsia" w:cstheme="minorEastAsia"/>
          <w:kern w:val="0"/>
          <w:sz w:val="28"/>
          <w:szCs w:val="28"/>
        </w:rPr>
        <w:t xml:space="preserve">                       B、合并－调整－抵消</w:t>
      </w:r>
    </w:p>
    <w:p w14:paraId="16D75C00">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C、抵消－合并－调整                       D、抵消－调整－合并</w:t>
      </w:r>
    </w:p>
    <w:p w14:paraId="14D4A15A">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125、合并报表中一般不用编制（   ）。</w:t>
      </w:r>
    </w:p>
    <w:p w14:paraId="4CF3A7BE">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A、合并资产负债表                         B、合并利润表</w:t>
      </w:r>
    </w:p>
    <w:p w14:paraId="0A584C55">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u w:val="single"/>
        </w:rPr>
      </w:pPr>
      <w:r>
        <w:rPr>
          <w:rFonts w:hint="eastAsia" w:asciiTheme="minorEastAsia" w:hAnsiTheme="minorEastAsia" w:cstheme="minorEastAsia"/>
          <w:kern w:val="0"/>
          <w:sz w:val="28"/>
          <w:szCs w:val="28"/>
        </w:rPr>
        <w:t xml:space="preserve">C、合并所有者权益变动表                   </w:t>
      </w:r>
      <w:r>
        <w:rPr>
          <w:rFonts w:hint="eastAsia" w:asciiTheme="minorEastAsia" w:hAnsiTheme="minorEastAsia" w:cstheme="minorEastAsia"/>
          <w:kern w:val="0"/>
          <w:sz w:val="28"/>
          <w:szCs w:val="28"/>
          <w:u w:val="single"/>
        </w:rPr>
        <w:t>D、合并成本报表</w:t>
      </w:r>
    </w:p>
    <w:p w14:paraId="4B80FDD1">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126、在编制合并财务报表时，要按（   ）调整对子公司的长期股权投资。</w:t>
      </w:r>
    </w:p>
    <w:p w14:paraId="36214F47">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u w:val="none"/>
        </w:rPr>
      </w:pPr>
      <w:r>
        <w:rPr>
          <w:rFonts w:hint="eastAsia" w:asciiTheme="minorEastAsia" w:hAnsiTheme="minorEastAsia" w:cstheme="minorEastAsia"/>
          <w:kern w:val="0"/>
          <w:sz w:val="28"/>
          <w:szCs w:val="28"/>
          <w:u w:val="single"/>
        </w:rPr>
        <w:t>A、成本法</w:t>
      </w:r>
      <w:r>
        <w:rPr>
          <w:rFonts w:hint="eastAsia" w:asciiTheme="minorEastAsia" w:hAnsiTheme="minorEastAsia" w:cstheme="minorEastAsia"/>
          <w:kern w:val="0"/>
          <w:sz w:val="28"/>
          <w:szCs w:val="28"/>
        </w:rPr>
        <w:t xml:space="preserve">                               </w:t>
      </w:r>
      <w:r>
        <w:rPr>
          <w:rFonts w:hint="eastAsia" w:asciiTheme="minorEastAsia" w:hAnsiTheme="minorEastAsia" w:cstheme="minorEastAsia"/>
          <w:kern w:val="0"/>
          <w:sz w:val="28"/>
          <w:szCs w:val="28"/>
          <w:u w:val="none"/>
        </w:rPr>
        <w:t xml:space="preserve">  B、权益法</w:t>
      </w:r>
    </w:p>
    <w:p w14:paraId="6BFF1F17">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C、市价法                                 D、权益结合法</w:t>
      </w:r>
    </w:p>
    <w:p w14:paraId="20FDC881">
      <w:pPr>
        <w:jc w:val="left"/>
        <w:rPr>
          <w:rFonts w:asciiTheme="minorEastAsia" w:hAnsiTheme="minorEastAsia" w:cstheme="minorEastAsia"/>
          <w:sz w:val="28"/>
          <w:szCs w:val="28"/>
        </w:rPr>
      </w:pPr>
      <w:r>
        <w:rPr>
          <w:rFonts w:hint="eastAsia" w:asciiTheme="minorEastAsia" w:hAnsiTheme="minorEastAsia" w:cstheme="minorEastAsia"/>
          <w:kern w:val="0"/>
          <w:sz w:val="28"/>
          <w:szCs w:val="28"/>
        </w:rPr>
        <w:t>127、</w:t>
      </w:r>
      <w:r>
        <w:rPr>
          <w:rFonts w:hint="eastAsia" w:asciiTheme="minorEastAsia" w:hAnsiTheme="minorEastAsia" w:cstheme="minorEastAsia"/>
          <w:sz w:val="28"/>
          <w:szCs w:val="28"/>
        </w:rPr>
        <w:t>（   ）属于企业第二层次的战略，是企业内部某一个事业部的战略。</w:t>
      </w:r>
    </w:p>
    <w:p w14:paraId="6AB02C50">
      <w:pPr>
        <w:ind w:firstLine="280" w:firstLineChars="1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A、 总体战略               </w:t>
      </w:r>
      <w:r>
        <w:rPr>
          <w:rFonts w:hint="eastAsia" w:asciiTheme="minorEastAsia" w:hAnsiTheme="minorEastAsia" w:cstheme="minorEastAsia"/>
          <w:sz w:val="28"/>
          <w:szCs w:val="28"/>
          <w:u w:val="single"/>
        </w:rPr>
        <w:t xml:space="preserve"> B、 竞争战略</w:t>
      </w:r>
    </w:p>
    <w:p w14:paraId="672129B4">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C、 职能战略                D、 稳定战略 </w:t>
      </w:r>
    </w:p>
    <w:p w14:paraId="28A669B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kern w:val="0"/>
          <w:sz w:val="28"/>
          <w:szCs w:val="28"/>
        </w:rPr>
        <w:t>128、</w:t>
      </w:r>
      <w:r>
        <w:rPr>
          <w:rFonts w:hint="eastAsia" w:asciiTheme="minorEastAsia" w:hAnsiTheme="minorEastAsia" w:cstheme="minorEastAsia"/>
          <w:sz w:val="28"/>
          <w:szCs w:val="28"/>
        </w:rPr>
        <w:t>在企业战略实施中组织文化培育起始点的是（   ）。</w:t>
      </w:r>
    </w:p>
    <w:p w14:paraId="2FE0B073">
      <w:pPr>
        <w:spacing w:before="100" w:beforeAutospacing="1" w:after="100" w:afterAutospacing="1" w:line="520" w:lineRule="exact"/>
        <w:ind w:right="-105" w:rightChars="-50" w:firstLine="280" w:firstLineChars="1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A、股东大会文化                           </w:t>
      </w:r>
      <w:r>
        <w:rPr>
          <w:rFonts w:hint="eastAsia" w:asciiTheme="minorEastAsia" w:hAnsiTheme="minorEastAsia" w:cstheme="minorEastAsia"/>
          <w:sz w:val="28"/>
          <w:szCs w:val="28"/>
          <w:u w:val="single"/>
        </w:rPr>
        <w:t>B、董事会文化</w:t>
      </w:r>
    </w:p>
    <w:p w14:paraId="3CE87B82">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C、管理团队文化                           D、员工（公司）文化 </w:t>
      </w:r>
    </w:p>
    <w:p w14:paraId="4007672D">
      <w:pPr>
        <w:widowControl/>
        <w:jc w:val="left"/>
        <w:rPr>
          <w:rFonts w:asciiTheme="minorEastAsia" w:hAnsiTheme="minorEastAsia" w:cstheme="minorEastAsia"/>
          <w:b/>
          <w:bCs/>
          <w:kern w:val="0"/>
          <w:sz w:val="28"/>
          <w:szCs w:val="28"/>
        </w:rPr>
      </w:pPr>
      <w:r>
        <w:rPr>
          <w:rFonts w:hint="eastAsia" w:asciiTheme="minorEastAsia" w:hAnsiTheme="minorEastAsia" w:cstheme="minorEastAsia"/>
          <w:kern w:val="0"/>
          <w:sz w:val="28"/>
          <w:szCs w:val="28"/>
        </w:rPr>
        <w:t>129、财务计划用货币和数据表示就是</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1BF95269">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生产预算               B、 销售预算   </w:t>
      </w:r>
    </w:p>
    <w:p w14:paraId="638D247F">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 现金预算              </w:t>
      </w:r>
      <w:r>
        <w:rPr>
          <w:rFonts w:hint="eastAsia" w:asciiTheme="minorEastAsia" w:hAnsiTheme="minorEastAsia" w:cstheme="minorEastAsia"/>
          <w:kern w:val="0"/>
          <w:sz w:val="28"/>
          <w:szCs w:val="28"/>
          <w:u w:val="single"/>
        </w:rPr>
        <w:t xml:space="preserve"> D、 财务预算</w:t>
      </w:r>
      <w:r>
        <w:rPr>
          <w:rFonts w:hint="eastAsia" w:asciiTheme="minorEastAsia" w:hAnsiTheme="minorEastAsia" w:cstheme="minorEastAsia"/>
          <w:kern w:val="0"/>
          <w:sz w:val="28"/>
          <w:szCs w:val="28"/>
        </w:rPr>
        <w:t xml:space="preserve"> </w:t>
      </w:r>
    </w:p>
    <w:p w14:paraId="403EE449">
      <w:pPr>
        <w:widowControl/>
        <w:jc w:val="left"/>
        <w:rPr>
          <w:rFonts w:asciiTheme="minorEastAsia" w:hAnsiTheme="minorEastAsia" w:cstheme="minorEastAsia"/>
          <w:b/>
          <w:bCs/>
          <w:kern w:val="0"/>
          <w:sz w:val="28"/>
          <w:szCs w:val="28"/>
        </w:rPr>
      </w:pPr>
      <w:r>
        <w:rPr>
          <w:rFonts w:hint="eastAsia" w:asciiTheme="minorEastAsia" w:hAnsiTheme="minorEastAsia" w:cstheme="minorEastAsia"/>
          <w:kern w:val="0"/>
          <w:sz w:val="28"/>
          <w:szCs w:val="28"/>
        </w:rPr>
        <w:t>130、全面预算的出发点是</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1F309478">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市场管理               B、 成本控制    </w:t>
      </w:r>
    </w:p>
    <w:p w14:paraId="0218BD37">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C、 战略目标</w:t>
      </w:r>
      <w:r>
        <w:rPr>
          <w:rFonts w:hint="eastAsia" w:asciiTheme="minorEastAsia" w:hAnsiTheme="minorEastAsia" w:cstheme="minorEastAsia"/>
          <w:kern w:val="0"/>
          <w:sz w:val="28"/>
          <w:szCs w:val="28"/>
        </w:rPr>
        <w:t xml:space="preserve">               D、 费用控制 </w:t>
      </w:r>
    </w:p>
    <w:p w14:paraId="58A80833">
      <w:pPr>
        <w:widowControl/>
        <w:jc w:val="left"/>
        <w:rPr>
          <w:rFonts w:asciiTheme="minorEastAsia" w:hAnsiTheme="minorEastAsia" w:cstheme="minorEastAsia"/>
          <w:b/>
          <w:bCs/>
          <w:kern w:val="0"/>
          <w:sz w:val="28"/>
          <w:szCs w:val="28"/>
        </w:rPr>
      </w:pPr>
      <w:r>
        <w:rPr>
          <w:rFonts w:hint="eastAsia" w:asciiTheme="minorEastAsia" w:hAnsiTheme="minorEastAsia" w:cstheme="minorEastAsia"/>
          <w:kern w:val="0"/>
          <w:sz w:val="28"/>
          <w:szCs w:val="28"/>
        </w:rPr>
        <w:t>131、在整个预算里起到承上启下的作用的预算是</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1FF9E5EB">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成本预算               </w:t>
      </w:r>
      <w:r>
        <w:rPr>
          <w:rFonts w:hint="eastAsia" w:asciiTheme="minorEastAsia" w:hAnsiTheme="minorEastAsia" w:cstheme="minorEastAsia"/>
          <w:kern w:val="0"/>
          <w:sz w:val="28"/>
          <w:szCs w:val="28"/>
          <w:u w:val="single"/>
        </w:rPr>
        <w:t>B、 现金预算</w:t>
      </w:r>
      <w:r>
        <w:rPr>
          <w:rFonts w:hint="eastAsia" w:asciiTheme="minorEastAsia" w:hAnsiTheme="minorEastAsia" w:cstheme="minorEastAsia"/>
          <w:kern w:val="0"/>
          <w:sz w:val="28"/>
          <w:szCs w:val="28"/>
        </w:rPr>
        <w:t xml:space="preserve">    </w:t>
      </w:r>
    </w:p>
    <w:p w14:paraId="7D813984">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 业务预算               D、 费用预算 </w:t>
      </w:r>
    </w:p>
    <w:p w14:paraId="5C06552D">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132、编制合并财务报表时，最关键的一步是（   ）。</w:t>
      </w:r>
    </w:p>
    <w:p w14:paraId="1CCE17FC">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A、确定合并范围                           B、编抵消分录</w:t>
      </w:r>
    </w:p>
    <w:p w14:paraId="11D58A1B">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u w:val="single"/>
        </w:rPr>
      </w:pPr>
      <w:r>
        <w:rPr>
          <w:rFonts w:hint="eastAsia" w:asciiTheme="minorEastAsia" w:hAnsiTheme="minorEastAsia" w:cstheme="minorEastAsia"/>
          <w:kern w:val="0"/>
          <w:sz w:val="28"/>
          <w:szCs w:val="28"/>
        </w:rPr>
        <w:t xml:space="preserve">C、计算合计数                             </w:t>
      </w:r>
      <w:r>
        <w:rPr>
          <w:rFonts w:hint="eastAsia" w:asciiTheme="minorEastAsia" w:hAnsiTheme="minorEastAsia" w:cstheme="minorEastAsia"/>
          <w:kern w:val="0"/>
          <w:sz w:val="28"/>
          <w:szCs w:val="28"/>
          <w:u w:val="single"/>
        </w:rPr>
        <w:t>D、编制工作底稿</w:t>
      </w:r>
    </w:p>
    <w:p w14:paraId="02488287">
      <w:pPr>
        <w:tabs>
          <w:tab w:val="left" w:pos="5812"/>
        </w:tabs>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133、合并报表的编制主体是（   ）。</w:t>
      </w:r>
    </w:p>
    <w:p w14:paraId="059394BC">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A、企业集团                               B、子公司</w:t>
      </w:r>
    </w:p>
    <w:p w14:paraId="0BED1453">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C、母公司</w:t>
      </w:r>
      <w:r>
        <w:rPr>
          <w:rFonts w:hint="eastAsia" w:asciiTheme="minorEastAsia" w:hAnsiTheme="minorEastAsia" w:cstheme="minorEastAsia"/>
          <w:kern w:val="0"/>
          <w:sz w:val="28"/>
          <w:szCs w:val="28"/>
        </w:rPr>
        <w:t xml:space="preserve">                                 D、分公司</w:t>
      </w:r>
    </w:p>
    <w:p w14:paraId="32BCBC85">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kern w:val="0"/>
          <w:sz w:val="28"/>
          <w:szCs w:val="28"/>
        </w:rPr>
        <w:t>13</w:t>
      </w:r>
      <w:r>
        <w:rPr>
          <w:rFonts w:hint="eastAsia" w:asciiTheme="minorEastAsia" w:hAnsiTheme="minorEastAsia" w:cstheme="minorEastAsia"/>
          <w:sz w:val="28"/>
          <w:szCs w:val="28"/>
        </w:rPr>
        <w:t>4、运用资产负债表能够计算的比率有</w:t>
      </w:r>
      <w:r>
        <w:rPr>
          <w:rFonts w:hint="eastAsia" w:asciiTheme="minorEastAsia" w:hAnsiTheme="minorEastAsia" w:cstheme="minorEastAsia"/>
          <w:kern w:val="0"/>
          <w:sz w:val="28"/>
          <w:szCs w:val="28"/>
        </w:rPr>
        <w:t>（   ）。</w:t>
      </w:r>
    </w:p>
    <w:p w14:paraId="1BC0DA82">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A、应收账款周转率                         B、总资产报酬率</w:t>
      </w:r>
    </w:p>
    <w:p w14:paraId="70C11C49">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C、利息保障倍数                           </w:t>
      </w:r>
      <w:r>
        <w:rPr>
          <w:rFonts w:hint="eastAsia" w:asciiTheme="minorEastAsia" w:hAnsiTheme="minorEastAsia" w:cstheme="minorEastAsia"/>
          <w:sz w:val="28"/>
          <w:szCs w:val="28"/>
          <w:u w:val="single"/>
        </w:rPr>
        <w:t>D、现金比率</w:t>
      </w:r>
    </w:p>
    <w:p w14:paraId="0CCA8944">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135、财务报表分析的起点和归宿是（   ）。</w:t>
      </w:r>
    </w:p>
    <w:p w14:paraId="0267F2AE">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A、分析的主体                             </w:t>
      </w:r>
      <w:r>
        <w:rPr>
          <w:rFonts w:hint="eastAsia" w:asciiTheme="minorEastAsia" w:hAnsiTheme="minorEastAsia" w:cstheme="minorEastAsia"/>
          <w:kern w:val="0"/>
          <w:sz w:val="28"/>
          <w:szCs w:val="28"/>
          <w:u w:val="single"/>
        </w:rPr>
        <w:t>B、分析的目的</w:t>
      </w:r>
      <w:r>
        <w:rPr>
          <w:rFonts w:hint="eastAsia" w:asciiTheme="minorEastAsia" w:hAnsiTheme="minorEastAsia" w:cstheme="minorEastAsia"/>
          <w:kern w:val="0"/>
          <w:sz w:val="28"/>
          <w:szCs w:val="28"/>
        </w:rPr>
        <w:t xml:space="preserve">  </w:t>
      </w:r>
    </w:p>
    <w:p w14:paraId="389A7171">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C、分析的依据                             D、分析的选择 </w:t>
      </w:r>
    </w:p>
    <w:p w14:paraId="73E5FCDB">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136、确定现金流量的计价基础是（   ）。</w:t>
      </w:r>
    </w:p>
    <w:p w14:paraId="73FD0AA5">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A、权责发生制                             B、应收应付制 </w:t>
      </w:r>
    </w:p>
    <w:p w14:paraId="650DAB21">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 xml:space="preserve">C、收付实现制 </w:t>
      </w:r>
      <w:r>
        <w:rPr>
          <w:rFonts w:hint="eastAsia" w:asciiTheme="minorEastAsia" w:hAnsiTheme="minorEastAsia" w:cstheme="minorEastAsia"/>
          <w:kern w:val="0"/>
          <w:sz w:val="28"/>
          <w:szCs w:val="28"/>
        </w:rPr>
        <w:t xml:space="preserve">                            D、收入费用配比制</w:t>
      </w:r>
    </w:p>
    <w:p w14:paraId="61FB8788">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137、（   ）产生的现金流量，最能反映企业获取现金的能力。 </w:t>
      </w:r>
    </w:p>
    <w:p w14:paraId="20E27599">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A、投资活动                               </w:t>
      </w:r>
      <w:r>
        <w:rPr>
          <w:rFonts w:hint="eastAsia" w:asciiTheme="minorEastAsia" w:hAnsiTheme="minorEastAsia" w:cstheme="minorEastAsia"/>
          <w:kern w:val="0"/>
          <w:sz w:val="28"/>
          <w:szCs w:val="28"/>
          <w:u w:val="single"/>
        </w:rPr>
        <w:t>B、经营活动</w:t>
      </w:r>
    </w:p>
    <w:p w14:paraId="354A5233">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C、筹资活动                               D、以上各项均是</w:t>
      </w:r>
    </w:p>
    <w:p w14:paraId="5918219D">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138、财务报表分析的依据是（   ）。</w:t>
      </w:r>
    </w:p>
    <w:p w14:paraId="576AEA9B">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A、财务会计报表</w:t>
      </w:r>
      <w:r>
        <w:rPr>
          <w:rFonts w:hint="eastAsia" w:asciiTheme="minorEastAsia" w:hAnsiTheme="minorEastAsia" w:cstheme="minorEastAsia"/>
          <w:kern w:val="0"/>
          <w:sz w:val="28"/>
          <w:szCs w:val="28"/>
        </w:rPr>
        <w:t xml:space="preserve">                           B、国家政策法规  </w:t>
      </w:r>
    </w:p>
    <w:p w14:paraId="31B0BB45">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C、董事会报告                             D、社会标准信息</w:t>
      </w:r>
    </w:p>
    <w:p w14:paraId="1CCBCFDA">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139、企业管理者将其持有的现金投资于“现金等价物”项目，其目的在于（   ）。 </w:t>
      </w:r>
    </w:p>
    <w:p w14:paraId="6E75BD72">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A、控制其他企业                             B、谋求高于利息流入的风险报酬 </w:t>
      </w:r>
    </w:p>
    <w:p w14:paraId="711C07D4">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C、利用暂时闲置的资金赚取超过持有现金收益</w:t>
      </w:r>
      <w:r>
        <w:rPr>
          <w:rFonts w:hint="eastAsia" w:asciiTheme="minorEastAsia" w:hAnsiTheme="minorEastAsia" w:cstheme="minorEastAsia"/>
          <w:kern w:val="0"/>
          <w:sz w:val="28"/>
          <w:szCs w:val="28"/>
        </w:rPr>
        <w:t xml:space="preserve">   D、企业长期规划</w:t>
      </w:r>
    </w:p>
    <w:p w14:paraId="7AB61276">
      <w:pPr>
        <w:widowControl/>
        <w:jc w:val="left"/>
        <w:rPr>
          <w:rFonts w:asciiTheme="minorEastAsia" w:hAnsiTheme="minorEastAsia" w:cstheme="minorEastAsia"/>
          <w:b/>
          <w:bCs/>
          <w:kern w:val="0"/>
          <w:sz w:val="28"/>
          <w:szCs w:val="28"/>
        </w:rPr>
      </w:pPr>
      <w:r>
        <w:rPr>
          <w:rFonts w:hint="eastAsia" w:asciiTheme="minorEastAsia" w:hAnsiTheme="minorEastAsia" w:cstheme="minorEastAsia"/>
          <w:kern w:val="0"/>
          <w:sz w:val="28"/>
          <w:szCs w:val="28"/>
        </w:rPr>
        <w:t>140、销售部门编制年度销售预算，首先要做好</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55AC22C0">
      <w:pPr>
        <w:widowControl/>
        <w:numPr>
          <w:ilvl w:val="0"/>
          <w:numId w:val="1"/>
        </w:numPr>
        <w:ind w:left="218" w:leftChars="104"/>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销售品种、销售量和销售价格三个方面的预测</w:t>
      </w:r>
      <w:r>
        <w:rPr>
          <w:rFonts w:hint="eastAsia" w:asciiTheme="minorEastAsia" w:hAnsiTheme="minorEastAsia" w:cstheme="minorEastAsia"/>
          <w:kern w:val="0"/>
          <w:sz w:val="28"/>
          <w:szCs w:val="28"/>
        </w:rPr>
        <w:t xml:space="preserve">   </w:t>
      </w:r>
    </w:p>
    <w:p w14:paraId="28CC491E">
      <w:pPr>
        <w:widowControl/>
        <w:numPr>
          <w:ilvl w:val="0"/>
          <w:numId w:val="1"/>
        </w:numPr>
        <w:ind w:left="218" w:leftChars="104"/>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B、 销售目标、销售量和市场份额三个方面的预测 </w:t>
      </w:r>
    </w:p>
    <w:p w14:paraId="761CC9B0">
      <w:pPr>
        <w:widowControl/>
        <w:numPr>
          <w:ilvl w:val="0"/>
          <w:numId w:val="1"/>
        </w:numPr>
        <w:ind w:left="218" w:leftChars="104"/>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销售计划、销售量和顾客需求三个方面的预测   </w:t>
      </w:r>
    </w:p>
    <w:p w14:paraId="7D6B3C33">
      <w:pPr>
        <w:widowControl/>
        <w:numPr>
          <w:ilvl w:val="0"/>
          <w:numId w:val="1"/>
        </w:numPr>
        <w:ind w:left="218" w:leftChars="104"/>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D、 销售市场、销售量和顾客需求三个方面的预测 </w:t>
      </w:r>
    </w:p>
    <w:p w14:paraId="41CDE65E">
      <w:pPr>
        <w:widowControl/>
        <w:jc w:val="left"/>
        <w:rPr>
          <w:rFonts w:asciiTheme="minorEastAsia" w:hAnsiTheme="minorEastAsia" w:cstheme="minorEastAsia"/>
          <w:b/>
          <w:bCs/>
          <w:kern w:val="0"/>
          <w:sz w:val="28"/>
          <w:szCs w:val="28"/>
        </w:rPr>
      </w:pPr>
      <w:r>
        <w:rPr>
          <w:rFonts w:hint="eastAsia" w:asciiTheme="minorEastAsia" w:hAnsiTheme="minorEastAsia" w:cstheme="minorEastAsia"/>
          <w:kern w:val="0"/>
          <w:sz w:val="28"/>
          <w:szCs w:val="28"/>
        </w:rPr>
        <w:t>141、在确定产品销售量的预测方法中，属于定量预测的是</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7EA8BE34">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经理判断法                         B、 因果分析法   </w:t>
      </w:r>
    </w:p>
    <w:p w14:paraId="1F724EAA">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 经验估计法                         </w:t>
      </w:r>
      <w:r>
        <w:rPr>
          <w:rFonts w:hint="eastAsia" w:asciiTheme="minorEastAsia" w:hAnsiTheme="minorEastAsia" w:cstheme="minorEastAsia"/>
          <w:kern w:val="0"/>
          <w:sz w:val="28"/>
          <w:szCs w:val="28"/>
          <w:u w:val="single"/>
        </w:rPr>
        <w:t>D、 趋势分析法</w:t>
      </w:r>
      <w:r>
        <w:rPr>
          <w:rFonts w:hint="eastAsia" w:asciiTheme="minorEastAsia" w:hAnsiTheme="minorEastAsia" w:cstheme="minorEastAsia"/>
          <w:kern w:val="0"/>
          <w:sz w:val="28"/>
          <w:szCs w:val="28"/>
        </w:rPr>
        <w:t xml:space="preserve"> </w:t>
      </w:r>
    </w:p>
    <w:p w14:paraId="4153154B">
      <w:pPr>
        <w:widowControl/>
        <w:jc w:val="left"/>
        <w:rPr>
          <w:rFonts w:asciiTheme="minorEastAsia" w:hAnsiTheme="minorEastAsia" w:cstheme="minorEastAsia"/>
          <w:b/>
          <w:bCs/>
          <w:kern w:val="0"/>
          <w:sz w:val="28"/>
          <w:szCs w:val="28"/>
        </w:rPr>
      </w:pPr>
      <w:r>
        <w:rPr>
          <w:rFonts w:hint="eastAsia" w:asciiTheme="minorEastAsia" w:hAnsiTheme="minorEastAsia" w:cstheme="minorEastAsia"/>
          <w:kern w:val="0"/>
          <w:sz w:val="28"/>
          <w:szCs w:val="28"/>
        </w:rPr>
        <w:t>142、期间费用主要指</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00E32E32">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A、 营业费用、管理费用、财务费用</w:t>
      </w:r>
      <w:r>
        <w:rPr>
          <w:rFonts w:hint="eastAsia" w:asciiTheme="minorEastAsia" w:hAnsiTheme="minorEastAsia" w:cstheme="minorEastAsia"/>
          <w:kern w:val="0"/>
          <w:sz w:val="28"/>
          <w:szCs w:val="28"/>
        </w:rPr>
        <w:t xml:space="preserve">       B、 广告费用、办公费用、财务费用 </w:t>
      </w:r>
    </w:p>
    <w:p w14:paraId="29D91CF2">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 折旧费用、管理费用、修理费用       D、 办公费用、管理费用、工资福利 </w:t>
      </w:r>
    </w:p>
    <w:p w14:paraId="668F9217">
      <w:pPr>
        <w:widowControl/>
        <w:jc w:val="left"/>
        <w:rPr>
          <w:rFonts w:asciiTheme="minorEastAsia" w:hAnsiTheme="minorEastAsia" w:cstheme="minorEastAsia"/>
          <w:b/>
          <w:bCs/>
          <w:kern w:val="0"/>
          <w:sz w:val="28"/>
          <w:szCs w:val="28"/>
        </w:rPr>
      </w:pPr>
      <w:r>
        <w:rPr>
          <w:rFonts w:hint="eastAsia" w:asciiTheme="minorEastAsia" w:hAnsiTheme="minorEastAsia" w:cstheme="minorEastAsia"/>
          <w:kern w:val="0"/>
          <w:sz w:val="28"/>
          <w:szCs w:val="28"/>
        </w:rPr>
        <w:t>143、审核批准公司年度预算方案的是</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7588D3BE">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预算委员会   B、 总经理   </w:t>
      </w:r>
    </w:p>
    <w:p w14:paraId="364E0870">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C、 董事会</w:t>
      </w:r>
      <w:r>
        <w:rPr>
          <w:rFonts w:hint="eastAsia" w:asciiTheme="minorEastAsia" w:hAnsiTheme="minorEastAsia" w:cstheme="minorEastAsia"/>
          <w:kern w:val="0"/>
          <w:sz w:val="28"/>
          <w:szCs w:val="28"/>
        </w:rPr>
        <w:t xml:space="preserve">       D、 总经理办公室 </w:t>
      </w:r>
    </w:p>
    <w:p w14:paraId="3D251EC7">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kern w:val="0"/>
          <w:sz w:val="28"/>
          <w:szCs w:val="28"/>
        </w:rPr>
        <w:t>144</w:t>
      </w:r>
      <w:r>
        <w:rPr>
          <w:rFonts w:hint="eastAsia" w:asciiTheme="minorEastAsia" w:hAnsiTheme="minorEastAsia" w:cstheme="minorEastAsia"/>
          <w:sz w:val="28"/>
          <w:szCs w:val="28"/>
        </w:rPr>
        <w:t>、企业增加速动资产，一般将导致（   ）。</w:t>
      </w:r>
    </w:p>
    <w:p w14:paraId="3D1276C8">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A、降低企业的机会成本            </w:t>
      </w:r>
      <w:r>
        <w:rPr>
          <w:rFonts w:hint="eastAsia" w:asciiTheme="minorEastAsia" w:hAnsiTheme="minorEastAsia" w:cstheme="minorEastAsia"/>
          <w:sz w:val="28"/>
          <w:szCs w:val="28"/>
          <w:u w:val="single"/>
        </w:rPr>
        <w:t xml:space="preserve"> B、提高企业的机会成本</w:t>
      </w:r>
    </w:p>
    <w:p w14:paraId="455D7160">
      <w:pPr>
        <w:spacing w:before="100" w:beforeAutospacing="1" w:after="100" w:afterAutospacing="1" w:line="520" w:lineRule="exact"/>
        <w:ind w:left="-105" w:leftChars="-50" w:right="-105" w:rightChars="-50"/>
        <w:contextualSpacing/>
        <w:jc w:val="left"/>
        <w:rPr>
          <w:rFonts w:asciiTheme="minorEastAsia" w:hAnsiTheme="minorEastAsia" w:cstheme="minorEastAsia"/>
          <w:kern w:val="0"/>
          <w:sz w:val="28"/>
          <w:szCs w:val="28"/>
        </w:rPr>
      </w:pPr>
      <w:r>
        <w:rPr>
          <w:rFonts w:hint="eastAsia" w:asciiTheme="minorEastAsia" w:hAnsiTheme="minorEastAsia" w:cstheme="minorEastAsia"/>
          <w:sz w:val="28"/>
          <w:szCs w:val="28"/>
        </w:rPr>
        <w:t>C、增加企业的财务风险             D、提高流动资产的收益率</w:t>
      </w:r>
    </w:p>
    <w:p w14:paraId="489CA62D">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kern w:val="0"/>
          <w:sz w:val="28"/>
          <w:szCs w:val="28"/>
        </w:rPr>
        <w:t>145</w:t>
      </w:r>
      <w:r>
        <w:rPr>
          <w:rFonts w:hint="eastAsia" w:asciiTheme="minorEastAsia" w:hAnsiTheme="minorEastAsia" w:cstheme="minorEastAsia"/>
          <w:sz w:val="28"/>
          <w:szCs w:val="28"/>
        </w:rPr>
        <w:t>、（   ）是为了达到经营活动的效率和效果、财务报告的可靠性、保护资产的安全和完整、确保有关法律、法规和规章制度的贯彻执行和保证企业战略目标的实现而制定和实施的一系列控制方法、措施和程序。</w:t>
      </w:r>
    </w:p>
    <w:p w14:paraId="1EF3E338">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A、企业管理                              B、风险管理</w:t>
      </w:r>
    </w:p>
    <w:p w14:paraId="0E7D280D">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C、资源管理                              </w:t>
      </w:r>
      <w:r>
        <w:rPr>
          <w:rFonts w:hint="eastAsia" w:asciiTheme="minorEastAsia" w:hAnsiTheme="minorEastAsia" w:cstheme="minorEastAsia"/>
          <w:sz w:val="28"/>
          <w:szCs w:val="28"/>
          <w:u w:val="single"/>
        </w:rPr>
        <w:t>D、内部控制</w:t>
      </w:r>
    </w:p>
    <w:p w14:paraId="434698D2">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kern w:val="0"/>
          <w:sz w:val="28"/>
          <w:szCs w:val="28"/>
        </w:rPr>
        <w:t>146</w:t>
      </w:r>
      <w:r>
        <w:rPr>
          <w:rFonts w:hint="eastAsia" w:asciiTheme="minorEastAsia" w:hAnsiTheme="minorEastAsia" w:cstheme="minorEastAsia"/>
          <w:sz w:val="28"/>
          <w:szCs w:val="28"/>
        </w:rPr>
        <w:t>、我国发布的《内部控制基本规范》及配套指引明确，内部控制应实现的目标有（   ）。</w:t>
      </w:r>
    </w:p>
    <w:p w14:paraId="1AA10E47">
      <w:pPr>
        <w:tabs>
          <w:tab w:val="left" w:pos="5954"/>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A、五项</w:t>
      </w:r>
      <w:r>
        <w:rPr>
          <w:rFonts w:hint="eastAsia" w:asciiTheme="minorEastAsia" w:hAnsiTheme="minorEastAsia" w:cstheme="minorEastAsia"/>
          <w:sz w:val="28"/>
          <w:szCs w:val="28"/>
        </w:rPr>
        <w:t xml:space="preserve">                                  B、三项</w:t>
      </w:r>
    </w:p>
    <w:p w14:paraId="02A6481C">
      <w:pPr>
        <w:tabs>
          <w:tab w:val="left" w:pos="5812"/>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C、二项                                  D、一项</w:t>
      </w:r>
    </w:p>
    <w:p w14:paraId="2DF67552">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kern w:val="0"/>
          <w:sz w:val="28"/>
          <w:szCs w:val="28"/>
        </w:rPr>
        <w:t>147</w:t>
      </w:r>
      <w:r>
        <w:rPr>
          <w:rFonts w:hint="eastAsia" w:asciiTheme="minorEastAsia" w:hAnsiTheme="minorEastAsia" w:cstheme="minorEastAsia"/>
          <w:sz w:val="28"/>
          <w:szCs w:val="28"/>
        </w:rPr>
        <w:t>、现代审计正从制度基础审计向（   ）审计发展。</w:t>
      </w:r>
    </w:p>
    <w:p w14:paraId="0F9D524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A、管理导向                              </w:t>
      </w:r>
      <w:r>
        <w:rPr>
          <w:rFonts w:hint="eastAsia" w:asciiTheme="minorEastAsia" w:hAnsiTheme="minorEastAsia" w:cstheme="minorEastAsia"/>
          <w:sz w:val="28"/>
          <w:szCs w:val="28"/>
          <w:u w:val="single"/>
        </w:rPr>
        <w:t>B、风险导向</w:t>
      </w:r>
    </w:p>
    <w:p w14:paraId="49C235D2">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C、控制导向                              D、以上都不对</w:t>
      </w:r>
    </w:p>
    <w:p w14:paraId="09F2EE1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kern w:val="0"/>
          <w:sz w:val="28"/>
          <w:szCs w:val="28"/>
        </w:rPr>
        <w:t>148</w:t>
      </w:r>
      <w:r>
        <w:rPr>
          <w:rFonts w:hint="eastAsia" w:asciiTheme="minorEastAsia" w:hAnsiTheme="minorEastAsia" w:cstheme="minorEastAsia"/>
          <w:sz w:val="28"/>
          <w:szCs w:val="28"/>
        </w:rPr>
        <w:t>、最早存在的内部控制基本思想和初级形式是内部牵制，它最早出现在（   ）。</w:t>
      </w:r>
    </w:p>
    <w:p w14:paraId="7EE49B84">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A、二战时期                             </w:t>
      </w:r>
      <w:r>
        <w:rPr>
          <w:rFonts w:hint="eastAsia" w:asciiTheme="minorEastAsia" w:hAnsiTheme="minorEastAsia" w:cstheme="minorEastAsia"/>
          <w:sz w:val="28"/>
          <w:szCs w:val="28"/>
          <w:u w:val="single"/>
        </w:rPr>
        <w:t>B、古罗马时代</w:t>
      </w:r>
    </w:p>
    <w:p w14:paraId="0133087C">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C、20世纪30年代                        D、古希腊时代</w:t>
      </w:r>
    </w:p>
    <w:p w14:paraId="042C21A1">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kern w:val="0"/>
          <w:sz w:val="28"/>
          <w:szCs w:val="28"/>
        </w:rPr>
        <w:t>149</w:t>
      </w:r>
      <w:r>
        <w:rPr>
          <w:rFonts w:hint="eastAsia" w:asciiTheme="minorEastAsia" w:hAnsiTheme="minorEastAsia" w:cstheme="minorEastAsia"/>
          <w:sz w:val="28"/>
          <w:szCs w:val="28"/>
        </w:rPr>
        <w:t>、以下（   ）项属于内部牵制的内容类别。</w:t>
      </w:r>
    </w:p>
    <w:p w14:paraId="26488F01">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A、实物牵制和机械牵制                    B、体制牵制</w:t>
      </w:r>
    </w:p>
    <w:p w14:paraId="38455EF6">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C、簿记牵制                              </w:t>
      </w:r>
      <w:r>
        <w:rPr>
          <w:rFonts w:hint="eastAsia" w:asciiTheme="minorEastAsia" w:hAnsiTheme="minorEastAsia" w:cstheme="minorEastAsia"/>
          <w:sz w:val="28"/>
          <w:szCs w:val="28"/>
          <w:u w:val="single"/>
        </w:rPr>
        <w:t>D、以上都对</w:t>
      </w:r>
    </w:p>
    <w:p w14:paraId="14C832CA">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150、美国COSO委员会颁布的《企业风险管理框架》强调企业风险管理包括（   ）个相互关联的要素，各要素贯穿在企业的管理过程之中。</w:t>
      </w:r>
    </w:p>
    <w:p w14:paraId="56953E9D">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A、八</w:t>
      </w:r>
      <w:r>
        <w:rPr>
          <w:rFonts w:hint="eastAsia" w:asciiTheme="minorEastAsia" w:hAnsiTheme="minorEastAsia" w:cstheme="minorEastAsia"/>
          <w:sz w:val="28"/>
          <w:szCs w:val="28"/>
        </w:rPr>
        <w:t xml:space="preserve">                                    B、五</w:t>
      </w:r>
    </w:p>
    <w:p w14:paraId="1F518D9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C、三                                    D、二</w:t>
      </w:r>
    </w:p>
    <w:p w14:paraId="4C2A2DE7">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151、下列关于建立内部控制的必要性描述不正确的是（   ）。</w:t>
      </w:r>
    </w:p>
    <w:p w14:paraId="1F00FD80">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A、科学管理的要求                        B、法律法规的要求</w:t>
      </w:r>
    </w:p>
    <w:p w14:paraId="0C8BD6DA">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C、扩大市场的要求</w:t>
      </w:r>
      <w:r>
        <w:rPr>
          <w:rFonts w:hint="eastAsia" w:asciiTheme="minorEastAsia" w:hAnsiTheme="minorEastAsia" w:cstheme="minorEastAsia"/>
          <w:sz w:val="28"/>
          <w:szCs w:val="28"/>
        </w:rPr>
        <w:t xml:space="preserve">                        D、成本—效益原则的要求</w:t>
      </w:r>
    </w:p>
    <w:p w14:paraId="77E2A19D">
      <w:pPr>
        <w:tabs>
          <w:tab w:val="left" w:pos="5812"/>
          <w:tab w:val="left" w:pos="5954"/>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152、下列（   ）项不属于内部控制的内容。</w:t>
      </w:r>
    </w:p>
    <w:p w14:paraId="14F847CD">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A、风险评估控制和风险处理控制</w:t>
      </w:r>
      <w:r>
        <w:rPr>
          <w:rFonts w:hint="eastAsia" w:asciiTheme="minorEastAsia" w:hAnsiTheme="minorEastAsia" w:cstheme="minorEastAsia"/>
          <w:sz w:val="28"/>
          <w:szCs w:val="28"/>
        </w:rPr>
        <w:t xml:space="preserve">            B、合规合法控制和授权分权控制</w:t>
      </w:r>
    </w:p>
    <w:p w14:paraId="10F771F6">
      <w:pPr>
        <w:tabs>
          <w:tab w:val="left" w:pos="5812"/>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C、不相容职务控制和人员素质控制          D、业务程序标准化控制和复查核</w:t>
      </w:r>
    </w:p>
    <w:p w14:paraId="4EC5D573">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153、对计算机会计系统各个部门的管理控制包括（   ）。</w:t>
      </w:r>
    </w:p>
    <w:p w14:paraId="67EF2A4B">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A、组织机构设置                          </w:t>
      </w:r>
      <w:r>
        <w:rPr>
          <w:rFonts w:hint="eastAsia" w:asciiTheme="minorEastAsia" w:hAnsiTheme="minorEastAsia" w:cstheme="minorEastAsia"/>
          <w:sz w:val="28"/>
          <w:szCs w:val="28"/>
          <w:u w:val="single"/>
        </w:rPr>
        <w:t>B、职责划分和上机管理</w:t>
      </w:r>
    </w:p>
    <w:p w14:paraId="6090CD6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C、档案管理和设备管理                    </w:t>
      </w:r>
      <w:r>
        <w:rPr>
          <w:rFonts w:hint="eastAsia" w:asciiTheme="minorEastAsia" w:hAnsiTheme="minorEastAsia" w:cstheme="minorEastAsia"/>
          <w:sz w:val="28"/>
          <w:szCs w:val="28"/>
          <w:u w:val="none"/>
        </w:rPr>
        <w:t>D、以上都是</w:t>
      </w:r>
    </w:p>
    <w:p w14:paraId="06A32D27">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154、SOX法案中第（   ）号条款主要是强调上市公司财务报告的真实性。</w:t>
      </w:r>
    </w:p>
    <w:p w14:paraId="5C6CE453">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A、401                                   </w:t>
      </w:r>
      <w:r>
        <w:rPr>
          <w:rFonts w:hint="eastAsia" w:asciiTheme="minorEastAsia" w:hAnsiTheme="minorEastAsia" w:cstheme="minorEastAsia"/>
          <w:sz w:val="28"/>
          <w:szCs w:val="28"/>
          <w:u w:val="single"/>
        </w:rPr>
        <w:t>B、302</w:t>
      </w:r>
    </w:p>
    <w:p w14:paraId="1E2846F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C、402                                   D、404</w:t>
      </w:r>
    </w:p>
    <w:p w14:paraId="01F17E44">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155、第（   ）号条款是SOX法案中最难操作、最复杂的一个条款，它强调在美上市企业必须要建立内部控制体系，这大大增加了在美上市公司的成本，甚至部门企业无奈退市。</w:t>
      </w:r>
    </w:p>
    <w:p w14:paraId="4938B5C6">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A、401                                  B、302</w:t>
      </w:r>
    </w:p>
    <w:p w14:paraId="578360DC">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C、402                                  </w:t>
      </w:r>
      <w:r>
        <w:rPr>
          <w:rFonts w:hint="eastAsia" w:asciiTheme="minorEastAsia" w:hAnsiTheme="minorEastAsia" w:cstheme="minorEastAsia"/>
          <w:sz w:val="28"/>
          <w:szCs w:val="28"/>
          <w:u w:val="single"/>
        </w:rPr>
        <w:t>D、404</w:t>
      </w:r>
    </w:p>
    <w:p w14:paraId="47F2AFD6">
      <w:pPr>
        <w:widowControl/>
        <w:jc w:val="left"/>
        <w:rPr>
          <w:rFonts w:asciiTheme="minorEastAsia" w:hAnsiTheme="minorEastAsia" w:cstheme="minorEastAsia"/>
          <w:b/>
          <w:bCs/>
          <w:kern w:val="0"/>
          <w:sz w:val="28"/>
          <w:szCs w:val="28"/>
        </w:rPr>
      </w:pPr>
      <w:r>
        <w:rPr>
          <w:rFonts w:hint="eastAsia" w:asciiTheme="minorEastAsia" w:hAnsiTheme="minorEastAsia" w:cstheme="minorEastAsia"/>
          <w:sz w:val="28"/>
          <w:szCs w:val="28"/>
        </w:rPr>
        <w:t>156、</w:t>
      </w:r>
      <w:r>
        <w:rPr>
          <w:rFonts w:hint="eastAsia" w:asciiTheme="minorEastAsia" w:hAnsiTheme="minorEastAsia" w:cstheme="minorEastAsia"/>
          <w:kern w:val="0"/>
          <w:sz w:val="28"/>
          <w:szCs w:val="28"/>
        </w:rPr>
        <w:t>在销售量预测的方法，要使市场的分析相对准确：</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7E085C1F">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只能是通过定性分析以后，再通过定量分析进行的补充        </w:t>
      </w:r>
    </w:p>
    <w:p w14:paraId="76B7A808">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B、 只能是通过定量分析 </w:t>
      </w:r>
    </w:p>
    <w:p w14:paraId="69BEF119">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C、 只能是通过定量分析以后，再通过定性分析进行的补充</w:t>
      </w:r>
      <w:r>
        <w:rPr>
          <w:rFonts w:hint="eastAsia" w:asciiTheme="minorEastAsia" w:hAnsiTheme="minorEastAsia" w:cstheme="minorEastAsia"/>
          <w:kern w:val="0"/>
          <w:sz w:val="28"/>
          <w:szCs w:val="28"/>
        </w:rPr>
        <w:t xml:space="preserve">        </w:t>
      </w:r>
    </w:p>
    <w:p w14:paraId="3D9DCF6A">
      <w:pPr>
        <w:widowControl/>
        <w:ind w:firstLine="280" w:firstLineChars="100"/>
        <w:jc w:val="lef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 xml:space="preserve">D、 只能是通过定性分析 </w:t>
      </w:r>
    </w:p>
    <w:p w14:paraId="7BE3550D">
      <w:pPr>
        <w:widowControl/>
        <w:jc w:val="left"/>
        <w:rPr>
          <w:rFonts w:asciiTheme="minorEastAsia" w:hAnsiTheme="minorEastAsia" w:cstheme="minorEastAsia"/>
          <w:b/>
          <w:bCs/>
          <w:color w:val="auto"/>
          <w:kern w:val="0"/>
          <w:sz w:val="28"/>
          <w:szCs w:val="28"/>
        </w:rPr>
      </w:pPr>
      <w:r>
        <w:rPr>
          <w:rFonts w:hint="eastAsia" w:asciiTheme="minorEastAsia" w:hAnsiTheme="minorEastAsia" w:cstheme="minorEastAsia"/>
          <w:color w:val="auto"/>
          <w:sz w:val="28"/>
          <w:szCs w:val="28"/>
        </w:rPr>
        <w:t>157、</w:t>
      </w:r>
      <w:r>
        <w:rPr>
          <w:rFonts w:hint="eastAsia" w:asciiTheme="minorEastAsia" w:hAnsiTheme="minorEastAsia" w:cstheme="minorEastAsia"/>
          <w:color w:val="auto"/>
          <w:kern w:val="0"/>
          <w:sz w:val="28"/>
          <w:szCs w:val="28"/>
        </w:rPr>
        <w:t>预算的硬预算原则主要指的是：</w:t>
      </w:r>
      <w:r>
        <w:rPr>
          <w:rFonts w:hint="eastAsia" w:asciiTheme="minorEastAsia" w:hAnsiTheme="minorEastAsia" w:cstheme="minorEastAsia"/>
          <w:b/>
          <w:bCs/>
          <w:color w:val="auto"/>
          <w:kern w:val="0"/>
          <w:sz w:val="28"/>
          <w:szCs w:val="28"/>
        </w:rPr>
        <w:t xml:space="preserve"> </w:t>
      </w:r>
      <w:r>
        <w:rPr>
          <w:rFonts w:hint="eastAsia" w:asciiTheme="minorEastAsia" w:hAnsiTheme="minorEastAsia" w:cstheme="minorEastAsia"/>
          <w:color w:val="auto"/>
          <w:sz w:val="28"/>
          <w:szCs w:val="28"/>
        </w:rPr>
        <w:t>（   ）</w:t>
      </w:r>
      <w:r>
        <w:rPr>
          <w:rFonts w:hint="eastAsia" w:asciiTheme="minorEastAsia" w:hAnsiTheme="minorEastAsia" w:cstheme="minorEastAsia"/>
          <w:b/>
          <w:bCs/>
          <w:color w:val="auto"/>
          <w:kern w:val="0"/>
          <w:sz w:val="28"/>
          <w:szCs w:val="28"/>
        </w:rPr>
        <w:t xml:space="preserve">     </w:t>
      </w:r>
    </w:p>
    <w:p w14:paraId="24D7C139">
      <w:pPr>
        <w:ind w:firstLine="280" w:firstLineChars="100"/>
        <w:jc w:val="lef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u w:val="single"/>
        </w:rPr>
        <w:t>A、 年度预算</w:t>
      </w:r>
      <w:r>
        <w:rPr>
          <w:rFonts w:hint="eastAsia" w:asciiTheme="minorEastAsia" w:hAnsiTheme="minorEastAsia" w:cstheme="minorEastAsia"/>
          <w:color w:val="auto"/>
          <w:kern w:val="0"/>
          <w:sz w:val="28"/>
          <w:szCs w:val="28"/>
        </w:rPr>
        <w:t xml:space="preserve">                 B、 现金预算   </w:t>
      </w:r>
    </w:p>
    <w:p w14:paraId="0FAFBE28">
      <w:pPr>
        <w:ind w:firstLine="280" w:firstLineChars="100"/>
        <w:jc w:val="lef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 xml:space="preserve">C、 费用预算              </w:t>
      </w:r>
      <w:r>
        <w:rPr>
          <w:rFonts w:hint="eastAsia" w:asciiTheme="minorEastAsia" w:hAnsiTheme="minorEastAsia" w:cstheme="minorEastAsia"/>
          <w:color w:val="auto"/>
          <w:kern w:val="0"/>
          <w:sz w:val="28"/>
          <w:szCs w:val="28"/>
          <w:u w:val="none"/>
        </w:rPr>
        <w:t xml:space="preserve">   D、 月度预算 </w:t>
      </w:r>
    </w:p>
    <w:p w14:paraId="42223C92">
      <w:pPr>
        <w:ind w:left="280" w:hanging="280" w:hangingChars="100"/>
        <w:jc w:val="left"/>
        <w:rPr>
          <w:rFonts w:asciiTheme="minorEastAsia" w:hAnsiTheme="minorEastAsia" w:cstheme="minorEastAsia"/>
          <w:sz w:val="28"/>
          <w:szCs w:val="28"/>
        </w:rPr>
      </w:pPr>
      <w:r>
        <w:rPr>
          <w:rFonts w:hint="eastAsia" w:asciiTheme="minorEastAsia" w:hAnsiTheme="minorEastAsia" w:cstheme="minorEastAsia"/>
          <w:color w:val="auto"/>
          <w:sz w:val="28"/>
          <w:szCs w:val="28"/>
        </w:rPr>
        <w:t>158、公司对外提供的反映公司某一特定日期财务状况和</w:t>
      </w:r>
      <w:r>
        <w:rPr>
          <w:rFonts w:hint="eastAsia" w:asciiTheme="minorEastAsia" w:hAnsiTheme="minorEastAsia" w:cstheme="minorEastAsia"/>
          <w:sz w:val="28"/>
          <w:szCs w:val="28"/>
        </w:rPr>
        <w:t>某一会计期间经营成果、现金流量的文件是指（   ）</w:t>
      </w:r>
    </w:p>
    <w:p w14:paraId="07AD381B">
      <w:pPr>
        <w:jc w:val="left"/>
        <w:rPr>
          <w:rFonts w:asciiTheme="minorEastAsia" w:hAnsiTheme="minorEastAsia" w:cstheme="minorEastAsia"/>
          <w:b/>
          <w:sz w:val="28"/>
          <w:szCs w:val="28"/>
        </w:rPr>
      </w:pPr>
      <w:r>
        <w:rPr>
          <w:rFonts w:hint="eastAsia" w:asciiTheme="minorEastAsia" w:hAnsiTheme="minorEastAsia" w:cstheme="minorEastAsia"/>
          <w:sz w:val="28"/>
          <w:szCs w:val="28"/>
        </w:rPr>
        <w:t xml:space="preserve">  A、财务报表              </w:t>
      </w:r>
      <w:r>
        <w:rPr>
          <w:rFonts w:hint="eastAsia" w:asciiTheme="minorEastAsia" w:hAnsiTheme="minorEastAsia" w:cstheme="minorEastAsia"/>
          <w:b w:val="0"/>
          <w:bCs w:val="0"/>
          <w:sz w:val="28"/>
          <w:szCs w:val="28"/>
        </w:rPr>
        <w:t xml:space="preserve">   </w:t>
      </w:r>
      <w:r>
        <w:rPr>
          <w:rFonts w:hint="eastAsia" w:asciiTheme="minorEastAsia" w:hAnsiTheme="minorEastAsia" w:cstheme="minorEastAsia"/>
          <w:b w:val="0"/>
          <w:bCs w:val="0"/>
          <w:sz w:val="28"/>
          <w:szCs w:val="28"/>
          <w:u w:val="single"/>
        </w:rPr>
        <w:t>B、财务报告</w:t>
      </w:r>
    </w:p>
    <w:p w14:paraId="7901382A">
      <w:pPr>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  C、财务状况说明书           D、资产负债表</w:t>
      </w:r>
    </w:p>
    <w:p w14:paraId="6CB0C5D3">
      <w:pPr>
        <w:jc w:val="left"/>
        <w:rPr>
          <w:rFonts w:asciiTheme="minorEastAsia" w:hAnsiTheme="minorEastAsia" w:cstheme="minorEastAsia"/>
          <w:sz w:val="28"/>
          <w:szCs w:val="28"/>
        </w:rPr>
      </w:pPr>
      <w:r>
        <w:rPr>
          <w:rFonts w:hint="eastAsia" w:asciiTheme="minorEastAsia" w:hAnsiTheme="minorEastAsia" w:cstheme="minorEastAsia"/>
          <w:sz w:val="28"/>
          <w:szCs w:val="28"/>
        </w:rPr>
        <w:t>159、对企业一定会计期间内生产经营、资金周转和利润实现及分配等情况的综合性说明是指（   ）</w:t>
      </w:r>
    </w:p>
    <w:p w14:paraId="0646DD12">
      <w:pPr>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  A、财务报表                 B、财务报告</w:t>
      </w:r>
    </w:p>
    <w:p w14:paraId="7141D88E">
      <w:pPr>
        <w:spacing w:before="100" w:beforeAutospacing="1" w:after="100" w:afterAutospacing="1" w:line="520" w:lineRule="exact"/>
        <w:ind w:right="-105" w:rightChars="-50"/>
        <w:contextualSpacing/>
        <w:jc w:val="left"/>
        <w:rPr>
          <w:rFonts w:asciiTheme="minorEastAsia" w:hAnsiTheme="minorEastAsia" w:cstheme="minorEastAsia"/>
          <w:sz w:val="28"/>
          <w:szCs w:val="28"/>
          <w:u w:val="single"/>
        </w:rPr>
      </w:pPr>
      <w:r>
        <w:rPr>
          <w:rFonts w:hint="eastAsia" w:asciiTheme="minorEastAsia" w:hAnsiTheme="minorEastAsia" w:cstheme="minorEastAsia"/>
          <w:b/>
          <w:sz w:val="28"/>
          <w:szCs w:val="28"/>
        </w:rPr>
        <w:t xml:space="preserve"> </w:t>
      </w:r>
      <w:r>
        <w:rPr>
          <w:rFonts w:hint="eastAsia" w:asciiTheme="minorEastAsia" w:hAnsiTheme="minorEastAsia" w:cstheme="minorEastAsia"/>
          <w:b w:val="0"/>
          <w:bCs/>
          <w:sz w:val="28"/>
          <w:szCs w:val="28"/>
        </w:rPr>
        <w:t xml:space="preserve"> </w:t>
      </w:r>
      <w:r>
        <w:rPr>
          <w:rFonts w:hint="eastAsia" w:asciiTheme="minorEastAsia" w:hAnsiTheme="minorEastAsia" w:cstheme="minorEastAsia"/>
          <w:b w:val="0"/>
          <w:bCs/>
          <w:sz w:val="28"/>
          <w:szCs w:val="28"/>
          <w:u w:val="single"/>
        </w:rPr>
        <w:t>C、财务状况说明书</w:t>
      </w:r>
      <w:r>
        <w:rPr>
          <w:rFonts w:hint="eastAsia" w:asciiTheme="minorEastAsia" w:hAnsiTheme="minorEastAsia" w:cstheme="minorEastAsia"/>
          <w:b w:val="0"/>
          <w:bCs/>
          <w:sz w:val="28"/>
          <w:szCs w:val="28"/>
        </w:rPr>
        <w:t xml:space="preserve">   </w:t>
      </w:r>
      <w:r>
        <w:rPr>
          <w:rFonts w:hint="eastAsia" w:asciiTheme="minorEastAsia" w:hAnsiTheme="minorEastAsia" w:cstheme="minorEastAsia"/>
          <w:b/>
          <w:sz w:val="28"/>
          <w:szCs w:val="28"/>
        </w:rPr>
        <w:t xml:space="preserve">        </w:t>
      </w:r>
      <w:r>
        <w:rPr>
          <w:rFonts w:hint="eastAsia" w:asciiTheme="minorEastAsia" w:hAnsiTheme="minorEastAsia" w:cstheme="minorEastAsia"/>
          <w:sz w:val="28"/>
          <w:szCs w:val="28"/>
        </w:rPr>
        <w:t>D、财务报表附注</w:t>
      </w:r>
    </w:p>
    <w:p w14:paraId="4AA363C6">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160、SOX法案强调（   ）必须对公司财务报告的真实性负责并宣誓。</w:t>
      </w:r>
    </w:p>
    <w:p w14:paraId="38E2DC47">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A、CEO                                 </w:t>
      </w:r>
      <w:r>
        <w:rPr>
          <w:rFonts w:hint="eastAsia" w:asciiTheme="minorEastAsia" w:hAnsiTheme="minorEastAsia" w:cstheme="minorEastAsia"/>
          <w:sz w:val="28"/>
          <w:szCs w:val="28"/>
          <w:u w:val="single"/>
        </w:rPr>
        <w:t>B、CEO和CFO</w:t>
      </w:r>
    </w:p>
    <w:p w14:paraId="6AF95840">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C、CFO                                 D、COO和CFO</w:t>
      </w:r>
    </w:p>
    <w:p w14:paraId="38B48B05">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161、内部控制的复查核对控制主要内容有（   ）。</w:t>
      </w:r>
    </w:p>
    <w:p w14:paraId="3336D20C">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A、将记录与所记的事实相核实             B、记录之间的相互复查核对</w:t>
      </w:r>
    </w:p>
    <w:p w14:paraId="7FE4C0B5">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 xml:space="preserve">C、A与B选项都正确 </w:t>
      </w:r>
      <w:r>
        <w:rPr>
          <w:rFonts w:hint="eastAsia" w:asciiTheme="minorEastAsia" w:hAnsiTheme="minorEastAsia" w:cstheme="minorEastAsia"/>
          <w:sz w:val="28"/>
          <w:szCs w:val="28"/>
        </w:rPr>
        <w:t xml:space="preserve">                     D、A与B选项都不正确</w:t>
      </w:r>
    </w:p>
    <w:p w14:paraId="4903CEE0">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162、所有财务报告内部控制都是针对（   ）来设计的，该风险越大，设计的控制措施就越多、越严密。</w:t>
      </w:r>
    </w:p>
    <w:p w14:paraId="5BE7AC04">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A、所有错报风险                          B、重要错报风险</w:t>
      </w:r>
    </w:p>
    <w:p w14:paraId="29A2DBD3">
      <w:pPr>
        <w:tabs>
          <w:tab w:val="left" w:pos="5812"/>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C、重大错报风险</w:t>
      </w:r>
      <w:r>
        <w:rPr>
          <w:rFonts w:hint="eastAsia" w:asciiTheme="minorEastAsia" w:hAnsiTheme="minorEastAsia" w:cstheme="minorEastAsia"/>
          <w:sz w:val="28"/>
          <w:szCs w:val="28"/>
        </w:rPr>
        <w:t xml:space="preserve">                          D、一般错报风险</w:t>
      </w:r>
    </w:p>
    <w:p w14:paraId="1708F151">
      <w:pPr>
        <w:tabs>
          <w:tab w:val="left" w:pos="5774"/>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163、下列（   ）不属于信息技术一般控制。</w:t>
      </w:r>
      <w:r>
        <w:rPr>
          <w:rFonts w:hint="eastAsia" w:asciiTheme="minorEastAsia" w:hAnsiTheme="minorEastAsia" w:cstheme="minorEastAsia"/>
          <w:sz w:val="28"/>
          <w:szCs w:val="28"/>
        </w:rPr>
        <w:tab/>
      </w:r>
    </w:p>
    <w:p w14:paraId="18159066">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A、完整性控制</w:t>
      </w:r>
      <w:r>
        <w:rPr>
          <w:rFonts w:hint="eastAsia" w:asciiTheme="minorEastAsia" w:hAnsiTheme="minorEastAsia" w:cstheme="minorEastAsia"/>
          <w:sz w:val="28"/>
          <w:szCs w:val="28"/>
        </w:rPr>
        <w:t xml:space="preserve">                            B、程序开发和变更</w:t>
      </w:r>
    </w:p>
    <w:p w14:paraId="795FEA14">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C、程序和数据访问                        D、计算机运行</w:t>
      </w:r>
    </w:p>
    <w:p w14:paraId="257BFCF3">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164、下列（   ）不属于信息技术应用控制。</w:t>
      </w:r>
    </w:p>
    <w:p w14:paraId="6C849040">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A、完整性控制                            B、准确性控制</w:t>
      </w:r>
    </w:p>
    <w:p w14:paraId="762C21E3">
      <w:pPr>
        <w:tabs>
          <w:tab w:val="left" w:pos="5812"/>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C、计算机运行控制</w:t>
      </w:r>
      <w:r>
        <w:rPr>
          <w:rFonts w:hint="eastAsia" w:asciiTheme="minorEastAsia" w:hAnsiTheme="minorEastAsia" w:cstheme="minorEastAsia"/>
          <w:sz w:val="28"/>
          <w:szCs w:val="28"/>
        </w:rPr>
        <w:t xml:space="preserve">                        D、授权控制和访问限制控制</w:t>
      </w:r>
    </w:p>
    <w:p w14:paraId="073F7825">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165、在内部控制描述方法中，存在表达很难简明易懂、不利于提供直接证据缺点的方法是（   ）。</w:t>
      </w:r>
    </w:p>
    <w:p w14:paraId="1A5AFCFD">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A、文字表述法</w:t>
      </w:r>
      <w:r>
        <w:rPr>
          <w:rFonts w:hint="eastAsia" w:asciiTheme="minorEastAsia" w:hAnsiTheme="minorEastAsia" w:cstheme="minorEastAsia"/>
          <w:sz w:val="28"/>
          <w:szCs w:val="28"/>
        </w:rPr>
        <w:t xml:space="preserve">                            B、调查表法</w:t>
      </w:r>
    </w:p>
    <w:p w14:paraId="020E6821">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C、流程图法                              D、穿行测试法</w:t>
      </w:r>
    </w:p>
    <w:p w14:paraId="7FB98417">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166、在内部控制描述方法中，几乎适用于任何类型、任何规模的单位，特别适用于内部控制不健全、程序比较简单和比较容易描述的小企业的方法是（   ）。</w:t>
      </w:r>
    </w:p>
    <w:p w14:paraId="36C4D2D3">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A、文字表述法</w:t>
      </w:r>
      <w:r>
        <w:rPr>
          <w:rFonts w:hint="eastAsia" w:asciiTheme="minorEastAsia" w:hAnsiTheme="minorEastAsia" w:cstheme="minorEastAsia"/>
          <w:sz w:val="28"/>
          <w:szCs w:val="28"/>
        </w:rPr>
        <w:t xml:space="preserve">                            B、调查表法</w:t>
      </w:r>
    </w:p>
    <w:p w14:paraId="527AC00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C、流程图法                              D、穿行测试法</w:t>
      </w:r>
    </w:p>
    <w:p w14:paraId="2CB12942">
      <w:pPr>
        <w:widowControl/>
        <w:jc w:val="left"/>
        <w:rPr>
          <w:rFonts w:asciiTheme="minorEastAsia" w:hAnsiTheme="minorEastAsia" w:cstheme="minorEastAsia"/>
          <w:b/>
          <w:bCs/>
          <w:kern w:val="0"/>
          <w:sz w:val="28"/>
          <w:szCs w:val="28"/>
        </w:rPr>
      </w:pPr>
      <w:r>
        <w:rPr>
          <w:rFonts w:hint="eastAsia" w:asciiTheme="minorEastAsia" w:hAnsiTheme="minorEastAsia" w:cstheme="minorEastAsia"/>
          <w:sz w:val="28"/>
          <w:szCs w:val="28"/>
        </w:rPr>
        <w:t>167、</w:t>
      </w:r>
      <w:r>
        <w:rPr>
          <w:rFonts w:hint="eastAsia" w:asciiTheme="minorEastAsia" w:hAnsiTheme="minorEastAsia" w:cstheme="minorEastAsia"/>
          <w:kern w:val="0"/>
          <w:sz w:val="28"/>
          <w:szCs w:val="28"/>
        </w:rPr>
        <w:t>年度预算的三个重点考核指标是：</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14A818B7">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A、 净利润、投资报酬率、现金净流量</w:t>
      </w:r>
      <w:r>
        <w:rPr>
          <w:rFonts w:hint="eastAsia" w:asciiTheme="minorEastAsia" w:hAnsiTheme="minorEastAsia" w:cstheme="minorEastAsia"/>
          <w:kern w:val="0"/>
          <w:sz w:val="28"/>
          <w:szCs w:val="28"/>
        </w:rPr>
        <w:t xml:space="preserve">     B、 净利润、质量指标、消耗指标 </w:t>
      </w:r>
    </w:p>
    <w:p w14:paraId="4390A9BC">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 净利润、产量指标、质量指标         D、 产量指标、消耗指标、现金净流量 </w:t>
      </w:r>
    </w:p>
    <w:p w14:paraId="5DDB9C0F">
      <w:pPr>
        <w:widowControl/>
        <w:jc w:val="left"/>
        <w:rPr>
          <w:rFonts w:asciiTheme="minorEastAsia" w:hAnsiTheme="minorEastAsia" w:cstheme="minorEastAsia"/>
          <w:b/>
          <w:bCs/>
          <w:kern w:val="0"/>
          <w:sz w:val="28"/>
          <w:szCs w:val="28"/>
        </w:rPr>
      </w:pPr>
      <w:r>
        <w:rPr>
          <w:rFonts w:hint="eastAsia" w:asciiTheme="minorEastAsia" w:hAnsiTheme="minorEastAsia" w:cstheme="minorEastAsia"/>
          <w:sz w:val="28"/>
          <w:szCs w:val="28"/>
        </w:rPr>
        <w:t>168、</w:t>
      </w:r>
      <w:r>
        <w:rPr>
          <w:rFonts w:hint="eastAsia" w:asciiTheme="minorEastAsia" w:hAnsiTheme="minorEastAsia" w:cstheme="minorEastAsia"/>
          <w:kern w:val="0"/>
          <w:sz w:val="28"/>
          <w:szCs w:val="28"/>
        </w:rPr>
        <w:t>月度考核的依据是：</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4C6E937E">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销售统计表               </w:t>
      </w:r>
      <w:r>
        <w:rPr>
          <w:rFonts w:hint="eastAsia" w:asciiTheme="minorEastAsia" w:hAnsiTheme="minorEastAsia" w:cstheme="minorEastAsia"/>
          <w:kern w:val="0"/>
          <w:sz w:val="28"/>
          <w:szCs w:val="28"/>
          <w:u w:val="single"/>
        </w:rPr>
        <w:t>B、 生产经营的统计表</w:t>
      </w:r>
      <w:r>
        <w:rPr>
          <w:rFonts w:hint="eastAsia" w:asciiTheme="minorEastAsia" w:hAnsiTheme="minorEastAsia" w:cstheme="minorEastAsia"/>
          <w:kern w:val="0"/>
          <w:sz w:val="28"/>
          <w:szCs w:val="28"/>
        </w:rPr>
        <w:t xml:space="preserve">    </w:t>
      </w:r>
    </w:p>
    <w:p w14:paraId="32561AD7">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 质量安全指标             D、 财务报表 </w:t>
      </w:r>
    </w:p>
    <w:p w14:paraId="3F265186">
      <w:pPr>
        <w:widowControl/>
        <w:jc w:val="left"/>
        <w:rPr>
          <w:rFonts w:asciiTheme="minorEastAsia" w:hAnsiTheme="minorEastAsia" w:cstheme="minorEastAsia"/>
          <w:b/>
          <w:bCs/>
          <w:kern w:val="0"/>
          <w:sz w:val="28"/>
          <w:szCs w:val="28"/>
        </w:rPr>
      </w:pPr>
      <w:r>
        <w:rPr>
          <w:rFonts w:hint="eastAsia" w:asciiTheme="minorEastAsia" w:hAnsiTheme="minorEastAsia" w:cstheme="minorEastAsia"/>
          <w:sz w:val="28"/>
          <w:szCs w:val="28"/>
        </w:rPr>
        <w:t>169、</w:t>
      </w:r>
      <w:r>
        <w:rPr>
          <w:rFonts w:hint="eastAsia" w:asciiTheme="minorEastAsia" w:hAnsiTheme="minorEastAsia" w:cstheme="minorEastAsia"/>
          <w:kern w:val="0"/>
          <w:sz w:val="28"/>
          <w:szCs w:val="28"/>
        </w:rPr>
        <w:t>制订企业经营目标的部门是：</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7B71B073">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总经理                   </w:t>
      </w:r>
      <w:r>
        <w:rPr>
          <w:rFonts w:hint="eastAsia" w:asciiTheme="minorEastAsia" w:hAnsiTheme="minorEastAsia" w:cstheme="minorEastAsia"/>
          <w:kern w:val="0"/>
          <w:sz w:val="28"/>
          <w:szCs w:val="28"/>
          <w:u w:val="single"/>
        </w:rPr>
        <w:t>B、 企业董事会</w:t>
      </w:r>
      <w:r>
        <w:rPr>
          <w:rFonts w:hint="eastAsia" w:asciiTheme="minorEastAsia" w:hAnsiTheme="minorEastAsia" w:cstheme="minorEastAsia"/>
          <w:kern w:val="0"/>
          <w:sz w:val="28"/>
          <w:szCs w:val="28"/>
        </w:rPr>
        <w:t xml:space="preserve">   </w:t>
      </w:r>
    </w:p>
    <w:p w14:paraId="1CB472A1">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 企划部                   D、 各级部门 </w:t>
      </w:r>
    </w:p>
    <w:p w14:paraId="2B32C6F4">
      <w:pPr>
        <w:widowControl/>
        <w:jc w:val="left"/>
        <w:rPr>
          <w:rFonts w:asciiTheme="minorEastAsia" w:hAnsiTheme="minorEastAsia" w:cstheme="minorEastAsia"/>
          <w:b/>
          <w:bCs/>
          <w:kern w:val="0"/>
          <w:sz w:val="28"/>
          <w:szCs w:val="28"/>
        </w:rPr>
      </w:pPr>
      <w:r>
        <w:rPr>
          <w:rFonts w:hint="eastAsia" w:asciiTheme="minorEastAsia" w:hAnsiTheme="minorEastAsia" w:cstheme="minorEastAsia"/>
          <w:sz w:val="28"/>
          <w:szCs w:val="28"/>
        </w:rPr>
        <w:t>170、</w:t>
      </w:r>
      <w:r>
        <w:rPr>
          <w:rFonts w:hint="eastAsia" w:asciiTheme="minorEastAsia" w:hAnsiTheme="minorEastAsia" w:cstheme="minorEastAsia"/>
          <w:kern w:val="0"/>
          <w:sz w:val="28"/>
          <w:szCs w:val="28"/>
        </w:rPr>
        <w:t>业务预算主要包括四个方面是：</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6D8522E0">
      <w:pPr>
        <w:widowControl/>
        <w:ind w:left="218" w:leftChars="104"/>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销售预算、生产预算、现金预算、费用预算      </w:t>
      </w:r>
    </w:p>
    <w:p w14:paraId="38BD23EB">
      <w:pPr>
        <w:widowControl/>
        <w:ind w:left="218" w:leftChars="104"/>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B、销售预算、生产预算、成本预算、项目预算 </w:t>
      </w:r>
    </w:p>
    <w:p w14:paraId="254BFD0A">
      <w:pPr>
        <w:widowControl/>
        <w:ind w:left="218" w:leftChars="104"/>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C、销售预算、现金预算、成本预算、项目预算       </w:t>
      </w:r>
    </w:p>
    <w:p w14:paraId="6952958D">
      <w:pPr>
        <w:widowControl/>
        <w:ind w:left="218" w:leftChars="104"/>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u w:val="single"/>
        </w:rPr>
        <w:t>D、销售预算、生产预算、成本预算、费用预算</w:t>
      </w:r>
      <w:r>
        <w:rPr>
          <w:rFonts w:hint="eastAsia" w:asciiTheme="minorEastAsia" w:hAnsiTheme="minorEastAsia" w:cstheme="minorEastAsia"/>
          <w:kern w:val="0"/>
          <w:sz w:val="28"/>
          <w:szCs w:val="28"/>
        </w:rPr>
        <w:t xml:space="preserve"> </w:t>
      </w:r>
    </w:p>
    <w:p w14:paraId="4AB3A457">
      <w:pPr>
        <w:widowControl/>
        <w:jc w:val="left"/>
        <w:rPr>
          <w:rFonts w:asciiTheme="minorEastAsia" w:hAnsiTheme="minorEastAsia" w:cstheme="minorEastAsia"/>
          <w:b/>
          <w:bCs/>
          <w:kern w:val="0"/>
          <w:sz w:val="28"/>
          <w:szCs w:val="28"/>
        </w:rPr>
      </w:pPr>
      <w:r>
        <w:rPr>
          <w:rFonts w:hint="eastAsia" w:asciiTheme="minorEastAsia" w:hAnsiTheme="minorEastAsia" w:cstheme="minorEastAsia"/>
          <w:sz w:val="28"/>
          <w:szCs w:val="28"/>
        </w:rPr>
        <w:t>171、</w:t>
      </w:r>
      <w:r>
        <w:rPr>
          <w:rFonts w:hint="eastAsia" w:asciiTheme="minorEastAsia" w:hAnsiTheme="minorEastAsia" w:cstheme="minorEastAsia"/>
          <w:kern w:val="0"/>
          <w:sz w:val="28"/>
          <w:szCs w:val="28"/>
        </w:rPr>
        <w:t>全面预算管理的具体工作是由：</w:t>
      </w:r>
      <w:r>
        <w:rPr>
          <w:rFonts w:hint="eastAsia" w:asciiTheme="minorEastAsia" w:hAnsiTheme="minorEastAsia" w:cstheme="minorEastAsia"/>
          <w:b/>
          <w:bCs/>
          <w:kern w:val="0"/>
          <w:sz w:val="28"/>
          <w:szCs w:val="28"/>
        </w:rPr>
        <w:t xml:space="preserve"> </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5CBC8262">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财务人员来做             </w:t>
      </w:r>
      <w:r>
        <w:rPr>
          <w:rFonts w:hint="eastAsia" w:asciiTheme="minorEastAsia" w:hAnsiTheme="minorEastAsia" w:cstheme="minorEastAsia"/>
          <w:kern w:val="0"/>
          <w:sz w:val="28"/>
          <w:szCs w:val="28"/>
          <w:u w:val="single"/>
        </w:rPr>
        <w:t>B、 预算工作小组来做</w:t>
      </w:r>
      <w:r>
        <w:rPr>
          <w:rFonts w:hint="eastAsia" w:asciiTheme="minorEastAsia" w:hAnsiTheme="minorEastAsia" w:cstheme="minorEastAsia"/>
          <w:kern w:val="0"/>
          <w:sz w:val="28"/>
          <w:szCs w:val="28"/>
        </w:rPr>
        <w:t xml:space="preserve">   </w:t>
      </w:r>
    </w:p>
    <w:p w14:paraId="657727E3">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C、 计划部人员来做           D、 计划部和人力资源部人员来做 </w:t>
      </w:r>
    </w:p>
    <w:p w14:paraId="5977C372">
      <w:pPr>
        <w:widowControl/>
        <w:jc w:val="left"/>
        <w:rPr>
          <w:rFonts w:asciiTheme="minorEastAsia" w:hAnsiTheme="minorEastAsia" w:cstheme="minorEastAsia"/>
          <w:b/>
          <w:bCs/>
          <w:kern w:val="0"/>
          <w:sz w:val="28"/>
          <w:szCs w:val="28"/>
        </w:rPr>
      </w:pPr>
      <w:r>
        <w:rPr>
          <w:rFonts w:hint="eastAsia" w:asciiTheme="minorEastAsia" w:hAnsiTheme="minorEastAsia" w:cstheme="minorEastAsia"/>
          <w:sz w:val="28"/>
          <w:szCs w:val="28"/>
        </w:rPr>
        <w:t>172、</w:t>
      </w:r>
      <w:r>
        <w:rPr>
          <w:rFonts w:hint="eastAsia" w:asciiTheme="minorEastAsia" w:hAnsiTheme="minorEastAsia" w:cstheme="minorEastAsia"/>
          <w:kern w:val="0"/>
          <w:sz w:val="28"/>
          <w:szCs w:val="28"/>
        </w:rPr>
        <w:t>考核企业经济效益好坏的核心指标中首要指标是：</w:t>
      </w:r>
      <w:r>
        <w:rPr>
          <w:rFonts w:hint="eastAsia" w:asciiTheme="minorEastAsia" w:hAnsiTheme="minorEastAsia" w:cstheme="minorEastAsia"/>
          <w:sz w:val="28"/>
          <w:szCs w:val="28"/>
        </w:rPr>
        <w:t>（   ）</w:t>
      </w:r>
      <w:r>
        <w:rPr>
          <w:rFonts w:hint="eastAsia" w:asciiTheme="minorEastAsia" w:hAnsiTheme="minorEastAsia" w:cstheme="minorEastAsia"/>
          <w:b/>
          <w:bCs/>
          <w:kern w:val="0"/>
          <w:sz w:val="28"/>
          <w:szCs w:val="28"/>
        </w:rPr>
        <w:t xml:space="preserve">     </w:t>
      </w:r>
    </w:p>
    <w:p w14:paraId="32B645EE">
      <w:pPr>
        <w:widowControl/>
        <w:ind w:firstLine="280" w:firstLineChars="1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A、 投资报收酬率             </w:t>
      </w:r>
      <w:r>
        <w:rPr>
          <w:rFonts w:hint="eastAsia" w:asciiTheme="minorEastAsia" w:hAnsiTheme="minorEastAsia" w:cstheme="minorEastAsia"/>
          <w:kern w:val="0"/>
          <w:sz w:val="28"/>
          <w:szCs w:val="28"/>
          <w:u w:val="single"/>
        </w:rPr>
        <w:t>B、 净利润</w:t>
      </w:r>
      <w:r>
        <w:rPr>
          <w:rFonts w:hint="eastAsia" w:asciiTheme="minorEastAsia" w:hAnsiTheme="minorEastAsia" w:cstheme="minorEastAsia"/>
          <w:kern w:val="0"/>
          <w:sz w:val="28"/>
          <w:szCs w:val="28"/>
        </w:rPr>
        <w:t xml:space="preserve">   </w:t>
      </w:r>
    </w:p>
    <w:p w14:paraId="75388D1F">
      <w:pPr>
        <w:widowControl/>
        <w:ind w:firstLine="280" w:firstLineChars="100"/>
        <w:jc w:val="left"/>
        <w:rPr>
          <w:rFonts w:asciiTheme="minorEastAsia" w:hAnsiTheme="minorEastAsia" w:cstheme="minorEastAsia"/>
          <w:sz w:val="28"/>
          <w:szCs w:val="28"/>
        </w:rPr>
      </w:pPr>
      <w:r>
        <w:rPr>
          <w:rFonts w:hint="eastAsia" w:asciiTheme="minorEastAsia" w:hAnsiTheme="minorEastAsia" w:cstheme="minorEastAsia"/>
          <w:kern w:val="0"/>
          <w:sz w:val="28"/>
          <w:szCs w:val="28"/>
        </w:rPr>
        <w:t xml:space="preserve">C、 现金净流量               D、 净产报酬率 </w:t>
      </w:r>
    </w:p>
    <w:p w14:paraId="2440C302">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173、在内部控制描述方法中，具备简便易行、省时省力、便于引起审计人员高度重视优点的方法是（   ）。</w:t>
      </w:r>
    </w:p>
    <w:p w14:paraId="25B38D87">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A、文字表述法                             </w:t>
      </w:r>
      <w:r>
        <w:rPr>
          <w:rFonts w:hint="eastAsia" w:asciiTheme="minorEastAsia" w:hAnsiTheme="minorEastAsia" w:cstheme="minorEastAsia"/>
          <w:sz w:val="28"/>
          <w:szCs w:val="28"/>
          <w:u w:val="single"/>
        </w:rPr>
        <w:t>B、调查表法</w:t>
      </w:r>
    </w:p>
    <w:p w14:paraId="1A742EB5">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C、流程图法                               D、穿行测试法</w:t>
      </w:r>
    </w:p>
    <w:p w14:paraId="35B83ADE">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174、在内部控制描述方法中，存在格式固定、缺乏弹性、适用范围较小缺点的方法是（   ）。</w:t>
      </w:r>
    </w:p>
    <w:p w14:paraId="171AAA20">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A、文字表述法                             </w:t>
      </w:r>
      <w:r>
        <w:rPr>
          <w:rFonts w:hint="eastAsia" w:asciiTheme="minorEastAsia" w:hAnsiTheme="minorEastAsia" w:cstheme="minorEastAsia"/>
          <w:sz w:val="28"/>
          <w:szCs w:val="28"/>
          <w:u w:val="single"/>
        </w:rPr>
        <w:t>B、调查表法</w:t>
      </w:r>
    </w:p>
    <w:p w14:paraId="45394653">
      <w:pPr>
        <w:tabs>
          <w:tab w:val="left" w:pos="5812"/>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C、流程图法                               D、穿行测试法</w:t>
      </w:r>
    </w:p>
    <w:p w14:paraId="7C1C91A0">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175、在内部控制描述方法中，具备整体性强、简明直观、便于较快检查出内部控制逻辑上的薄弱环节等优点的方法是（   ）。</w:t>
      </w:r>
    </w:p>
    <w:p w14:paraId="666192A3">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A、文字表述法                             B、调查表法</w:t>
      </w:r>
    </w:p>
    <w:p w14:paraId="6C09AC69">
      <w:pPr>
        <w:tabs>
          <w:tab w:val="left" w:pos="5812"/>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C、流程图法</w:t>
      </w:r>
      <w:r>
        <w:rPr>
          <w:rFonts w:hint="eastAsia" w:asciiTheme="minorEastAsia" w:hAnsiTheme="minorEastAsia" w:cstheme="minorEastAsia"/>
          <w:sz w:val="28"/>
          <w:szCs w:val="28"/>
        </w:rPr>
        <w:t xml:space="preserve">                               D、穿行测试法</w:t>
      </w:r>
    </w:p>
    <w:p w14:paraId="4C10C83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176、（   ）是指企业董事会或类似权力机构对内部控制的有效性进行全面评价、形成评价结论、出具评价报告的过程。</w:t>
      </w:r>
    </w:p>
    <w:p w14:paraId="12EC6047">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A、财务报告评价                           B、会计系统评价</w:t>
      </w:r>
    </w:p>
    <w:p w14:paraId="5C9F8F0D">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C、内部控制评价</w:t>
      </w:r>
      <w:r>
        <w:rPr>
          <w:rFonts w:hint="eastAsia" w:asciiTheme="minorEastAsia" w:hAnsiTheme="minorEastAsia" w:cstheme="minorEastAsia"/>
          <w:sz w:val="28"/>
          <w:szCs w:val="28"/>
        </w:rPr>
        <w:t xml:space="preserve">                           D、内部审计评价</w:t>
      </w:r>
    </w:p>
    <w:p w14:paraId="1EB2524B">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177、下列（   ）不属于企业实施内部控制评价应当遵循的原则。</w:t>
      </w:r>
    </w:p>
    <w:p w14:paraId="59936032">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A、全面性原则                             B、重要性原则</w:t>
      </w:r>
    </w:p>
    <w:p w14:paraId="629A5501">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C、低成本原则</w:t>
      </w:r>
      <w:r>
        <w:rPr>
          <w:rFonts w:hint="eastAsia" w:asciiTheme="minorEastAsia" w:hAnsiTheme="minorEastAsia" w:cstheme="minorEastAsia"/>
          <w:sz w:val="28"/>
          <w:szCs w:val="28"/>
        </w:rPr>
        <w:t xml:space="preserve">                             D、客观性原则</w:t>
      </w:r>
    </w:p>
    <w:p w14:paraId="7C067709">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178、（   ）的目标是保证股东利益的最大化，防止经营者对所有者利益的背离。</w:t>
      </w:r>
    </w:p>
    <w:p w14:paraId="2442DD2A">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A、内部控制                               </w:t>
      </w:r>
      <w:r>
        <w:rPr>
          <w:rFonts w:hint="eastAsia" w:asciiTheme="minorEastAsia" w:hAnsiTheme="minorEastAsia" w:cstheme="minorEastAsia"/>
          <w:sz w:val="28"/>
          <w:szCs w:val="28"/>
          <w:u w:val="single"/>
        </w:rPr>
        <w:t>B、公司治理</w:t>
      </w:r>
    </w:p>
    <w:p w14:paraId="70FE374D">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C、风险管理                               D、组织机构</w:t>
      </w:r>
    </w:p>
    <w:p w14:paraId="254FA72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179、企业管理者对长远性、全局性、规律性问题做出关键重要决策的思维方法，在战略管理中称为（   ）。</w:t>
      </w:r>
    </w:p>
    <w:p w14:paraId="5293E255">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A、企业战略思维</w:t>
      </w:r>
      <w:r>
        <w:rPr>
          <w:rFonts w:hint="eastAsia" w:asciiTheme="minorEastAsia" w:hAnsiTheme="minorEastAsia" w:cstheme="minorEastAsia"/>
          <w:sz w:val="28"/>
          <w:szCs w:val="28"/>
        </w:rPr>
        <w:t xml:space="preserve">                           B、企业经营思维</w:t>
      </w:r>
    </w:p>
    <w:p w14:paraId="30AB69FB">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C、企业管理思维                           D、企业抽象思维</w:t>
      </w:r>
    </w:p>
    <w:p w14:paraId="24BB3272">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180、下列不属于企业战略思维模式的是（   ）。</w:t>
      </w:r>
    </w:p>
    <w:p w14:paraId="51E2E569">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A、商业组织模式</w:t>
      </w:r>
      <w:r>
        <w:rPr>
          <w:rFonts w:hint="eastAsia" w:asciiTheme="minorEastAsia" w:hAnsiTheme="minorEastAsia" w:cstheme="minorEastAsia"/>
          <w:sz w:val="28"/>
          <w:szCs w:val="28"/>
        </w:rPr>
        <w:t xml:space="preserve">                           B、工业组织模式</w:t>
      </w:r>
    </w:p>
    <w:p w14:paraId="3CF9B18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C、资源依赖模式                           D、整合模式</w:t>
      </w:r>
    </w:p>
    <w:p w14:paraId="6F34F752">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181、下列不属于企业战略目标特点的是（   ）。</w:t>
      </w:r>
    </w:p>
    <w:p w14:paraId="00730B91">
      <w:pPr>
        <w:tabs>
          <w:tab w:val="left" w:pos="5954"/>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A、长期性                                 </w:t>
      </w:r>
      <w:r>
        <w:rPr>
          <w:rFonts w:hint="eastAsia" w:asciiTheme="minorEastAsia" w:hAnsiTheme="minorEastAsia" w:cstheme="minorEastAsia"/>
          <w:sz w:val="28"/>
          <w:szCs w:val="28"/>
          <w:u w:val="single"/>
        </w:rPr>
        <w:t>B、主观性</w:t>
      </w:r>
    </w:p>
    <w:p w14:paraId="5E9341BA">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C、具体性                                 D、系统性</w:t>
      </w:r>
    </w:p>
    <w:p w14:paraId="3B61873B">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182、下列关于企业战略目标按照时间长短分类错误的是（   ）。</w:t>
      </w:r>
    </w:p>
    <w:p w14:paraId="5F700ACE">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A、中长期目标（5-10年）                   </w:t>
      </w:r>
      <w:r>
        <w:rPr>
          <w:rFonts w:hint="eastAsia" w:asciiTheme="minorEastAsia" w:hAnsiTheme="minorEastAsia" w:cstheme="minorEastAsia"/>
          <w:sz w:val="28"/>
          <w:szCs w:val="28"/>
          <w:u w:val="single"/>
        </w:rPr>
        <w:t>B、中远期目标（10-30年）</w:t>
      </w:r>
    </w:p>
    <w:p w14:paraId="481CF406">
      <w:pPr>
        <w:tabs>
          <w:tab w:val="left" w:pos="5954"/>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C、方向性目标（10-30年）                  D、愿景式目标（30-50年）</w:t>
      </w:r>
    </w:p>
    <w:p w14:paraId="2CC52ACE">
      <w:pPr>
        <w:ind w:left="280" w:hanging="280" w:hangingChars="100"/>
        <w:jc w:val="left"/>
        <w:rPr>
          <w:rFonts w:asciiTheme="minorEastAsia" w:hAnsiTheme="minorEastAsia" w:cstheme="minorEastAsia"/>
          <w:sz w:val="28"/>
          <w:szCs w:val="28"/>
        </w:rPr>
      </w:pPr>
      <w:r>
        <w:rPr>
          <w:rFonts w:hint="eastAsia" w:asciiTheme="minorEastAsia" w:hAnsiTheme="minorEastAsia" w:cstheme="minorEastAsia"/>
          <w:sz w:val="28"/>
          <w:szCs w:val="28"/>
        </w:rPr>
        <w:t>183、在企业组织结构的设计上，既有按职能划分的垂直领导系统，又有按产品（项目）划分的横向领导系统，这种组织结构属于（   ）</w:t>
      </w:r>
    </w:p>
    <w:p w14:paraId="64538110">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A、直线制组织结构                           </w:t>
      </w:r>
      <w:r>
        <w:rPr>
          <w:rFonts w:hint="eastAsia" w:asciiTheme="minorEastAsia" w:hAnsiTheme="minorEastAsia" w:cstheme="minorEastAsia"/>
          <w:sz w:val="28"/>
          <w:szCs w:val="28"/>
          <w:u w:val="single"/>
        </w:rPr>
        <w:t>B、 矩阵制组织结构</w:t>
      </w:r>
      <w:r>
        <w:rPr>
          <w:rFonts w:hint="eastAsia" w:asciiTheme="minorEastAsia" w:hAnsiTheme="minorEastAsia" w:cstheme="minorEastAsia"/>
          <w:sz w:val="28"/>
          <w:szCs w:val="28"/>
        </w:rPr>
        <w:t> </w:t>
      </w:r>
    </w:p>
    <w:p w14:paraId="3E0BBA8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C、事业部制组织结构                         D、 直线职能制组织结构 </w:t>
      </w:r>
    </w:p>
    <w:p w14:paraId="6159EF7A">
      <w:pPr>
        <w:jc w:val="left"/>
        <w:rPr>
          <w:rFonts w:asciiTheme="minorEastAsia" w:hAnsiTheme="minorEastAsia" w:cstheme="minorEastAsia"/>
          <w:sz w:val="28"/>
          <w:szCs w:val="28"/>
        </w:rPr>
      </w:pPr>
      <w:r>
        <w:rPr>
          <w:rFonts w:hint="eastAsia" w:asciiTheme="minorEastAsia" w:hAnsiTheme="minorEastAsia" w:cstheme="minorEastAsia"/>
          <w:sz w:val="28"/>
          <w:szCs w:val="28"/>
        </w:rPr>
        <w:t>184、最基本的，又是比较简单的结构形式是（   ）</w:t>
      </w:r>
    </w:p>
    <w:p w14:paraId="5EAC0D92">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A、直线型组织结构</w:t>
      </w:r>
      <w:r>
        <w:rPr>
          <w:rFonts w:hint="eastAsia" w:asciiTheme="minorEastAsia" w:hAnsiTheme="minorEastAsia" w:cstheme="minorEastAsia"/>
          <w:sz w:val="28"/>
          <w:szCs w:val="28"/>
        </w:rPr>
        <w:t>                           B、职能型组织结构</w:t>
      </w:r>
    </w:p>
    <w:p w14:paraId="414D48D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C、直线参谋型组织结构                       D、矩阵型组织结构 </w:t>
      </w:r>
    </w:p>
    <w:p w14:paraId="4ABB4A0F">
      <w:pPr>
        <w:jc w:val="left"/>
        <w:rPr>
          <w:rFonts w:asciiTheme="minorEastAsia" w:hAnsiTheme="minorEastAsia" w:cstheme="minorEastAsia"/>
          <w:sz w:val="28"/>
          <w:szCs w:val="28"/>
        </w:rPr>
      </w:pPr>
      <w:r>
        <w:rPr>
          <w:rFonts w:hint="eastAsia" w:asciiTheme="minorEastAsia" w:hAnsiTheme="minorEastAsia" w:cstheme="minorEastAsia"/>
          <w:sz w:val="28"/>
          <w:szCs w:val="28"/>
        </w:rPr>
        <w:t>185、管理幅度是指主管人员（   ）</w:t>
      </w:r>
    </w:p>
    <w:p w14:paraId="4CF78849">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A、直接而有效地指挥和管理下级部门的数量     </w:t>
      </w:r>
    </w:p>
    <w:p w14:paraId="09E82DC1">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B、直接而有效地指挥和管理下属的数量</w:t>
      </w:r>
      <w:r>
        <w:rPr>
          <w:rFonts w:hint="eastAsia" w:asciiTheme="minorEastAsia" w:hAnsiTheme="minorEastAsia" w:cstheme="minorEastAsia"/>
          <w:sz w:val="28"/>
          <w:szCs w:val="28"/>
        </w:rPr>
        <w:t> </w:t>
      </w:r>
    </w:p>
    <w:p w14:paraId="2FA4D8B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C、指挥和管理的全部下属的数量               </w:t>
      </w:r>
    </w:p>
    <w:p w14:paraId="7597316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D、职责与权力的范围  </w:t>
      </w:r>
    </w:p>
    <w:p w14:paraId="60613311">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186、在有限责任公司中最高的权利机构是（    ）</w:t>
      </w:r>
    </w:p>
    <w:p w14:paraId="6B2784D2">
      <w:pPr>
        <w:jc w:val="left"/>
        <w:rPr>
          <w:rFonts w:hint="eastAsia" w:asciiTheme="minorEastAsia" w:hAnsiTheme="minorEastAsia" w:cstheme="minorEastAsia"/>
          <w:sz w:val="28"/>
          <w:szCs w:val="28"/>
        </w:rPr>
      </w:pPr>
      <w:r>
        <w:rPr>
          <w:rFonts w:hint="eastAsia" w:asciiTheme="minorEastAsia" w:hAnsiTheme="minorEastAsia" w:cstheme="minorEastAsia"/>
          <w:sz w:val="28"/>
          <w:szCs w:val="28"/>
          <w:u w:val="single"/>
        </w:rPr>
        <w:t>A、股东会</w:t>
      </w:r>
      <w:r>
        <w:rPr>
          <w:rFonts w:hint="eastAsia" w:asciiTheme="minorEastAsia" w:hAnsiTheme="minorEastAsia" w:cstheme="minorEastAsia"/>
          <w:sz w:val="28"/>
          <w:szCs w:val="28"/>
        </w:rPr>
        <w:t xml:space="preserve">                  B股东大会  </w:t>
      </w:r>
    </w:p>
    <w:p w14:paraId="13CA4CB3">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C、董事会                  D、监事会 </w:t>
      </w:r>
    </w:p>
    <w:p w14:paraId="3B9FE83F">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187、股份公司董事会成员人数为（    ）</w:t>
      </w:r>
    </w:p>
    <w:p w14:paraId="31B612AC">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A 、四人                  </w:t>
      </w:r>
      <w:r>
        <w:rPr>
          <w:rFonts w:hint="eastAsia" w:asciiTheme="minorEastAsia" w:hAnsiTheme="minorEastAsia" w:cstheme="minorEastAsia"/>
          <w:sz w:val="28"/>
          <w:szCs w:val="28"/>
          <w:u w:val="single"/>
        </w:rPr>
        <w:t>B、五人至十九人</w:t>
      </w:r>
    </w:p>
    <w:p w14:paraId="68E879B6">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C、三人                   D、三人至十三人 </w:t>
      </w:r>
    </w:p>
    <w:p w14:paraId="74C75F62">
      <w:pPr>
        <w:jc w:val="left"/>
        <w:rPr>
          <w:rFonts w:asciiTheme="minorEastAsia" w:hAnsiTheme="minorEastAsia" w:cstheme="minorEastAsia"/>
          <w:sz w:val="28"/>
          <w:szCs w:val="28"/>
        </w:rPr>
      </w:pPr>
      <w:r>
        <w:rPr>
          <w:rFonts w:hint="eastAsia" w:asciiTheme="minorEastAsia" w:hAnsiTheme="minorEastAsia" w:cstheme="minorEastAsia"/>
          <w:sz w:val="28"/>
          <w:szCs w:val="28"/>
        </w:rPr>
        <w:t>188、企业治理制度是指为维护以（   ）为核心的相关权益主体的利益。</w:t>
      </w:r>
    </w:p>
    <w:p w14:paraId="065DEEB6">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A、 股东</w:t>
      </w:r>
      <w:r>
        <w:rPr>
          <w:rFonts w:hint="eastAsia" w:asciiTheme="minorEastAsia" w:hAnsiTheme="minorEastAsia" w:cstheme="minorEastAsia"/>
          <w:sz w:val="28"/>
          <w:szCs w:val="28"/>
        </w:rPr>
        <w:t>              B、 员工</w:t>
      </w:r>
    </w:p>
    <w:p w14:paraId="59EB60CF">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C、 管理者            D、竞争者</w:t>
      </w:r>
    </w:p>
    <w:p w14:paraId="52127AB4">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189、下列属于战略可行性评价分析方法的是（   ）。</w:t>
      </w:r>
    </w:p>
    <w:p w14:paraId="7A75E34D">
      <w:pPr>
        <w:spacing w:before="100" w:beforeAutospacing="1" w:after="100" w:afterAutospacing="1" w:line="520" w:lineRule="exact"/>
        <w:ind w:right="-105" w:rightChars="-50" w:firstLine="280" w:firstLineChars="10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A、战略逻辑分析                           B、组织文化适用性分析</w:t>
      </w:r>
    </w:p>
    <w:p w14:paraId="5C6FA2B0">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C、经营业绩分析                           </w:t>
      </w:r>
      <w:r>
        <w:rPr>
          <w:rFonts w:hint="eastAsia" w:asciiTheme="minorEastAsia" w:hAnsiTheme="minorEastAsia" w:cstheme="minorEastAsia"/>
          <w:sz w:val="28"/>
          <w:szCs w:val="28"/>
          <w:u w:val="single"/>
        </w:rPr>
        <w:t>D、盈亏平衡分析</w:t>
      </w:r>
      <w:r>
        <w:rPr>
          <w:rFonts w:hint="eastAsia" w:asciiTheme="minorEastAsia" w:hAnsiTheme="minorEastAsia" w:cstheme="minorEastAsia"/>
          <w:sz w:val="28"/>
          <w:szCs w:val="28"/>
        </w:rPr>
        <w:t> </w:t>
      </w:r>
    </w:p>
    <w:p w14:paraId="61C30C1A">
      <w:pPr>
        <w:jc w:val="left"/>
        <w:rPr>
          <w:rFonts w:asciiTheme="minorEastAsia" w:hAnsiTheme="minorEastAsia" w:cstheme="minorEastAsia"/>
          <w:sz w:val="28"/>
          <w:szCs w:val="28"/>
        </w:rPr>
      </w:pPr>
      <w:r>
        <w:rPr>
          <w:rFonts w:hint="eastAsia" w:asciiTheme="minorEastAsia" w:hAnsiTheme="minorEastAsia" w:cstheme="minorEastAsia"/>
          <w:sz w:val="28"/>
          <w:szCs w:val="28"/>
        </w:rPr>
        <w:t>190、以下是公司的经营决策机构的是（   ）</w:t>
      </w:r>
    </w:p>
    <w:p w14:paraId="5E119666">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A、 股东大会         </w:t>
      </w:r>
      <w:r>
        <w:rPr>
          <w:rFonts w:hint="eastAsia" w:asciiTheme="minorEastAsia" w:hAnsiTheme="minorEastAsia" w:cstheme="minorEastAsia"/>
          <w:sz w:val="28"/>
          <w:szCs w:val="28"/>
          <w:u w:val="single"/>
        </w:rPr>
        <w:t xml:space="preserve"> B、 董事会</w:t>
      </w:r>
    </w:p>
    <w:p w14:paraId="6AC89D45">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C、 监事会            D、职代会 </w:t>
      </w:r>
    </w:p>
    <w:p w14:paraId="763F1EC2">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191、中长期目标（5-10年）战略大纲应具备的特点是（   ）。</w:t>
      </w:r>
    </w:p>
    <w:p w14:paraId="6AA1F405">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A、较具体并强调可执行性</w:t>
      </w:r>
      <w:r>
        <w:rPr>
          <w:rFonts w:hint="eastAsia" w:asciiTheme="minorEastAsia" w:hAnsiTheme="minorEastAsia" w:cstheme="minorEastAsia"/>
          <w:sz w:val="28"/>
          <w:szCs w:val="28"/>
        </w:rPr>
        <w:t xml:space="preserve">                    B、兼具执行性和方向性</w:t>
      </w:r>
    </w:p>
    <w:p w14:paraId="484DD785">
      <w:pPr>
        <w:tabs>
          <w:tab w:val="left" w:pos="5812"/>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C、较宏观并强调方向性                      D、较具体并强调方向性</w:t>
      </w:r>
    </w:p>
    <w:p w14:paraId="0BADC73B">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192、方向性目标（10-30年）战略大纲应具备的特点是（   ）。</w:t>
      </w:r>
    </w:p>
    <w:p w14:paraId="11AE9187">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A、较具体并强调可执行性                    </w:t>
      </w:r>
      <w:r>
        <w:rPr>
          <w:rFonts w:hint="eastAsia" w:asciiTheme="minorEastAsia" w:hAnsiTheme="minorEastAsia" w:cstheme="minorEastAsia"/>
          <w:sz w:val="28"/>
          <w:szCs w:val="28"/>
          <w:u w:val="single"/>
        </w:rPr>
        <w:t>B、兼具执行性和方向性</w:t>
      </w:r>
    </w:p>
    <w:p w14:paraId="3CECB66E">
      <w:pPr>
        <w:tabs>
          <w:tab w:val="left" w:pos="5812"/>
          <w:tab w:val="left" w:pos="5954"/>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C、较宏观并强调方向性                      D、较具体并强调方向性</w:t>
      </w:r>
    </w:p>
    <w:p w14:paraId="782E3B3D">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193、愿景式目标（30-50年）的战略大纲应具备的特点是（   ）。</w:t>
      </w:r>
    </w:p>
    <w:p w14:paraId="5D5B90AE">
      <w:pPr>
        <w:tabs>
          <w:tab w:val="left" w:pos="5812"/>
          <w:tab w:val="left" w:pos="5954"/>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A、较具体并强调可执行性                   B、兼具执行性和方向性</w:t>
      </w:r>
    </w:p>
    <w:p w14:paraId="4B56CE56">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C、较宏观并强调方向性</w:t>
      </w:r>
      <w:r>
        <w:rPr>
          <w:rFonts w:hint="eastAsia" w:asciiTheme="minorEastAsia" w:hAnsiTheme="minorEastAsia" w:cstheme="minorEastAsia"/>
          <w:sz w:val="28"/>
          <w:szCs w:val="28"/>
        </w:rPr>
        <w:t xml:space="preserve">                     D、较具体并强调方向性</w:t>
      </w:r>
    </w:p>
    <w:p w14:paraId="789D5FA6">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194、企业战略规划应以（   ）为制定依据。</w:t>
      </w:r>
    </w:p>
    <w:p w14:paraId="3042E1E3">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A、经营指标                               B、计划指标</w:t>
      </w:r>
    </w:p>
    <w:p w14:paraId="4DAA9057">
      <w:pPr>
        <w:tabs>
          <w:tab w:val="left" w:pos="5812"/>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C、盈利指标                               </w:t>
      </w:r>
      <w:r>
        <w:rPr>
          <w:rFonts w:hint="eastAsia" w:asciiTheme="minorEastAsia" w:hAnsiTheme="minorEastAsia" w:cstheme="minorEastAsia"/>
          <w:sz w:val="28"/>
          <w:szCs w:val="28"/>
          <w:u w:val="single"/>
        </w:rPr>
        <w:t>D、财务指标</w:t>
      </w:r>
    </w:p>
    <w:p w14:paraId="0B7BD436">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195、企业战略规划应以（   ）为保障。</w:t>
      </w:r>
    </w:p>
    <w:p w14:paraId="0BAC7B51">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A、资金安排                               B、宏观分析</w:t>
      </w:r>
    </w:p>
    <w:p w14:paraId="5EBB0769">
      <w:pPr>
        <w:tabs>
          <w:tab w:val="left" w:pos="5812"/>
          <w:tab w:val="left" w:pos="5954"/>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C、各项具体制度</w:t>
      </w:r>
      <w:r>
        <w:rPr>
          <w:rFonts w:hint="eastAsia" w:asciiTheme="minorEastAsia" w:hAnsiTheme="minorEastAsia" w:cstheme="minorEastAsia"/>
          <w:sz w:val="28"/>
          <w:szCs w:val="28"/>
        </w:rPr>
        <w:t xml:space="preserve">                           D、财务分析</w:t>
      </w:r>
    </w:p>
    <w:p w14:paraId="07D3B6B9">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196、在企业战略体系中，企业各种战略的基础，规划所有未来前提与出发点的是（   ）。</w:t>
      </w:r>
    </w:p>
    <w:p w14:paraId="0CF65D70">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A、企业基本战略</w:t>
      </w:r>
      <w:r>
        <w:rPr>
          <w:rFonts w:hint="eastAsia" w:asciiTheme="minorEastAsia" w:hAnsiTheme="minorEastAsia" w:cstheme="minorEastAsia"/>
          <w:sz w:val="28"/>
          <w:szCs w:val="28"/>
        </w:rPr>
        <w:t xml:space="preserve">                           B、企业精神战略</w:t>
      </w:r>
    </w:p>
    <w:p w14:paraId="2E5F177B">
      <w:pPr>
        <w:tabs>
          <w:tab w:val="left" w:pos="5812"/>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C、企业制度战略                           D、企业控制战略</w:t>
      </w:r>
    </w:p>
    <w:p w14:paraId="035502CC">
      <w:pPr>
        <w:jc w:val="left"/>
        <w:rPr>
          <w:rFonts w:asciiTheme="minorEastAsia" w:hAnsiTheme="minorEastAsia" w:cstheme="minorEastAsia"/>
          <w:sz w:val="28"/>
          <w:szCs w:val="28"/>
        </w:rPr>
      </w:pPr>
      <w:r>
        <w:rPr>
          <w:rFonts w:hint="eastAsia" w:asciiTheme="minorEastAsia" w:hAnsiTheme="minorEastAsia" w:cstheme="minorEastAsia"/>
          <w:sz w:val="28"/>
          <w:szCs w:val="28"/>
        </w:rPr>
        <w:t>197、管理幅度与管理层次之间的关系是（   ）</w:t>
      </w:r>
    </w:p>
    <w:p w14:paraId="7172446B">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A、 正比例关系                             B、 无比例关系</w:t>
      </w:r>
    </w:p>
    <w:p w14:paraId="4B6DB513">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C、 结构比例关系                           </w:t>
      </w:r>
      <w:r>
        <w:rPr>
          <w:rFonts w:hint="eastAsia" w:asciiTheme="minorEastAsia" w:hAnsiTheme="minorEastAsia" w:cstheme="minorEastAsia"/>
          <w:sz w:val="28"/>
          <w:szCs w:val="28"/>
          <w:u w:val="single"/>
        </w:rPr>
        <w:t>D、 反比例关系</w:t>
      </w:r>
      <w:r>
        <w:rPr>
          <w:rFonts w:hint="eastAsia" w:asciiTheme="minorEastAsia" w:hAnsiTheme="minorEastAsia" w:cstheme="minorEastAsia"/>
          <w:sz w:val="28"/>
          <w:szCs w:val="28"/>
        </w:rPr>
        <w:t> </w:t>
      </w:r>
    </w:p>
    <w:p w14:paraId="4455385C">
      <w:pPr>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198、股份公司成立日期为（    ）</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rPr>
        <w:t>A、创立大会召开日          B、发起人协议签署日</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rPr>
        <w:t xml:space="preserve">C、中国证监会批文签署      </w:t>
      </w:r>
      <w:r>
        <w:rPr>
          <w:rFonts w:hint="eastAsia" w:asciiTheme="minorEastAsia" w:hAnsiTheme="minorEastAsia" w:cstheme="minorEastAsia"/>
          <w:sz w:val="28"/>
          <w:szCs w:val="28"/>
          <w:u w:val="single"/>
        </w:rPr>
        <w:t>D、营业执照签发日期</w:t>
      </w:r>
      <w:r>
        <w:rPr>
          <w:rFonts w:hint="eastAsia" w:asciiTheme="minorEastAsia" w:hAnsiTheme="minorEastAsia" w:cstheme="minorEastAsia"/>
          <w:sz w:val="28"/>
          <w:szCs w:val="28"/>
        </w:rPr>
        <w:t> </w:t>
      </w:r>
    </w:p>
    <w:p w14:paraId="4132B7D2">
      <w:pPr>
        <w:jc w:val="left"/>
        <w:rPr>
          <w:rFonts w:asciiTheme="minorEastAsia" w:hAnsiTheme="minorEastAsia" w:cstheme="minorEastAsia"/>
          <w:sz w:val="28"/>
          <w:szCs w:val="28"/>
        </w:rPr>
      </w:pPr>
      <w:r>
        <w:rPr>
          <w:rFonts w:hint="eastAsia" w:asciiTheme="minorEastAsia" w:hAnsiTheme="minorEastAsia" w:cstheme="minorEastAsia"/>
          <w:sz w:val="28"/>
          <w:szCs w:val="28"/>
        </w:rPr>
        <w:t>199、合伙企业是属于（   ）</w:t>
      </w:r>
    </w:p>
    <w:p w14:paraId="030E0F8B">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u w:val="single"/>
        </w:rPr>
        <w:t>A、自然人企业</w:t>
      </w:r>
      <w:r>
        <w:rPr>
          <w:rFonts w:hint="eastAsia" w:asciiTheme="minorEastAsia" w:hAnsiTheme="minorEastAsia" w:cstheme="minorEastAsia"/>
          <w:sz w:val="28"/>
          <w:szCs w:val="28"/>
        </w:rPr>
        <w:t>                              B、 法人企业    </w:t>
      </w:r>
    </w:p>
    <w:p w14:paraId="305EA707">
      <w:pPr>
        <w:ind w:firstLine="280" w:firstLineChars="100"/>
        <w:jc w:val="left"/>
        <w:rPr>
          <w:rFonts w:asciiTheme="minorEastAsia" w:hAnsiTheme="minorEastAsia" w:cstheme="minorEastAsia"/>
          <w:sz w:val="28"/>
          <w:szCs w:val="28"/>
        </w:rPr>
      </w:pPr>
      <w:r>
        <w:rPr>
          <w:rFonts w:hint="eastAsia" w:asciiTheme="minorEastAsia" w:hAnsiTheme="minorEastAsia" w:cstheme="minorEastAsia"/>
          <w:sz w:val="28"/>
          <w:szCs w:val="28"/>
        </w:rPr>
        <w:t>C、公司企业                                D、 企业集团 </w:t>
      </w:r>
    </w:p>
    <w:p w14:paraId="7418E88F">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200、企业为适应不断变化的环境，面对激烈的竞争，根据当前和未来有可能出现的各种条件，为确定企业发展目标和实现目标的途径、措施、手段，企业生存和不断发展所做出的总体性、长远性的谋划和策略，在企业战略管理中称为（   ）。</w:t>
      </w:r>
    </w:p>
    <w:p w14:paraId="4B2717EC">
      <w:pPr>
        <w:tabs>
          <w:tab w:val="left" w:pos="5954"/>
        </w:tabs>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A、企业基本战略                           B、企业精神战略</w:t>
      </w:r>
    </w:p>
    <w:p w14:paraId="28A0EAF0">
      <w:pPr>
        <w:spacing w:before="100" w:beforeAutospacing="1" w:after="100" w:afterAutospacing="1" w:line="520" w:lineRule="exact"/>
        <w:ind w:left="-105" w:leftChars="-50" w:right="-105" w:rightChars="-50"/>
        <w:contextualSpacing/>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C、企业制度战略                           </w:t>
      </w:r>
      <w:r>
        <w:rPr>
          <w:rFonts w:hint="eastAsia" w:asciiTheme="minorEastAsia" w:hAnsiTheme="minorEastAsia" w:cstheme="minorEastAsia"/>
          <w:sz w:val="28"/>
          <w:szCs w:val="28"/>
          <w:u w:val="single"/>
        </w:rPr>
        <w:t>D、企业经营战略</w:t>
      </w:r>
    </w:p>
    <w:p w14:paraId="184E547B">
      <w:pPr>
        <w:spacing w:before="100" w:beforeAutospacing="1" w:after="100" w:afterAutospacing="1" w:line="520" w:lineRule="exact"/>
        <w:ind w:left="-105" w:leftChars="-50" w:right="-105" w:rightChars="-50"/>
        <w:contextualSpacing/>
        <w:rPr>
          <w:rFonts w:asciiTheme="minorEastAsia" w:hAnsiTheme="minorEastAsia"/>
          <w:color w:val="000000" w:themeColor="text1"/>
          <w:sz w:val="28"/>
          <w:szCs w:val="28"/>
          <w14:textFill>
            <w14:solidFill>
              <w14:schemeClr w14:val="tx1"/>
            </w14:solidFill>
          </w14:textFill>
        </w:rPr>
      </w:pPr>
    </w:p>
    <w:p w14:paraId="0A3CA770">
      <w:pPr>
        <w:spacing w:before="100" w:beforeAutospacing="1" w:after="100" w:afterAutospacing="1" w:line="520" w:lineRule="exact"/>
        <w:ind w:left="-105" w:leftChars="-50" w:right="-105" w:rightChars="-50"/>
        <w:contextualSpacing/>
        <w:rPr>
          <w:rFonts w:asciiTheme="minorEastAsia" w:hAnsiTheme="minorEastAsia"/>
          <w:color w:val="000000" w:themeColor="text1"/>
          <w:sz w:val="28"/>
          <w:szCs w:val="28"/>
          <w14:textFill>
            <w14:solidFill>
              <w14:schemeClr w14:val="tx1"/>
            </w14:solidFill>
          </w14:textFill>
        </w:rPr>
      </w:pPr>
    </w:p>
    <w:p w14:paraId="633240CA">
      <w:pPr>
        <w:spacing w:before="100" w:beforeAutospacing="1" w:after="100" w:afterAutospacing="1" w:line="520" w:lineRule="exact"/>
        <w:ind w:right="-105" w:rightChars="-50"/>
        <w:contextualSpacing/>
        <w:rPr>
          <w:rFonts w:asciiTheme="minorEastAsia" w:hAnsiTheme="minorEastAsia"/>
          <w:color w:val="000000" w:themeColor="text1"/>
          <w:sz w:val="28"/>
          <w:szCs w:val="28"/>
          <w:u w:val="single"/>
          <w14:textFill>
            <w14:solidFill>
              <w14:schemeClr w14:val="tx1"/>
            </w14:solidFill>
          </w14:textFill>
        </w:rPr>
      </w:pP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0DD276"/>
    <w:multiLevelType w:val="singleLevel"/>
    <w:tmpl w:val="7E0DD276"/>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FE"/>
    <w:rsid w:val="0000513F"/>
    <w:rsid w:val="000063BE"/>
    <w:rsid w:val="000639D2"/>
    <w:rsid w:val="000723EF"/>
    <w:rsid w:val="000B10DA"/>
    <w:rsid w:val="000B5034"/>
    <w:rsid w:val="000C2779"/>
    <w:rsid w:val="000C3CFE"/>
    <w:rsid w:val="000F3AD8"/>
    <w:rsid w:val="00102752"/>
    <w:rsid w:val="0012609A"/>
    <w:rsid w:val="00126CCE"/>
    <w:rsid w:val="00134B63"/>
    <w:rsid w:val="001B7C20"/>
    <w:rsid w:val="001C69F2"/>
    <w:rsid w:val="001D39A9"/>
    <w:rsid w:val="001D51CF"/>
    <w:rsid w:val="001F0F6D"/>
    <w:rsid w:val="00204715"/>
    <w:rsid w:val="002216D5"/>
    <w:rsid w:val="00232C65"/>
    <w:rsid w:val="00250E51"/>
    <w:rsid w:val="00282756"/>
    <w:rsid w:val="002854F3"/>
    <w:rsid w:val="002932E0"/>
    <w:rsid w:val="002B6801"/>
    <w:rsid w:val="00337C77"/>
    <w:rsid w:val="00385463"/>
    <w:rsid w:val="00394466"/>
    <w:rsid w:val="00395B4A"/>
    <w:rsid w:val="003B6FB4"/>
    <w:rsid w:val="003C29AC"/>
    <w:rsid w:val="003F2935"/>
    <w:rsid w:val="00422544"/>
    <w:rsid w:val="0044497C"/>
    <w:rsid w:val="0046768C"/>
    <w:rsid w:val="00497EB5"/>
    <w:rsid w:val="004B742E"/>
    <w:rsid w:val="004C52EB"/>
    <w:rsid w:val="004C5E53"/>
    <w:rsid w:val="004F71CB"/>
    <w:rsid w:val="00563827"/>
    <w:rsid w:val="005638B3"/>
    <w:rsid w:val="005879E4"/>
    <w:rsid w:val="005B3C2C"/>
    <w:rsid w:val="005C55CD"/>
    <w:rsid w:val="006002FD"/>
    <w:rsid w:val="00603741"/>
    <w:rsid w:val="0061624D"/>
    <w:rsid w:val="00616B76"/>
    <w:rsid w:val="00634D9F"/>
    <w:rsid w:val="00641498"/>
    <w:rsid w:val="006537CB"/>
    <w:rsid w:val="006853E4"/>
    <w:rsid w:val="006943D3"/>
    <w:rsid w:val="0069548F"/>
    <w:rsid w:val="006E0FE8"/>
    <w:rsid w:val="007208E0"/>
    <w:rsid w:val="00766F03"/>
    <w:rsid w:val="007733F1"/>
    <w:rsid w:val="00783069"/>
    <w:rsid w:val="0079792C"/>
    <w:rsid w:val="007A7261"/>
    <w:rsid w:val="007C7B9D"/>
    <w:rsid w:val="007E77FD"/>
    <w:rsid w:val="0080231B"/>
    <w:rsid w:val="0081000C"/>
    <w:rsid w:val="00814430"/>
    <w:rsid w:val="00820C7A"/>
    <w:rsid w:val="00827F58"/>
    <w:rsid w:val="0084085D"/>
    <w:rsid w:val="00844179"/>
    <w:rsid w:val="008633A5"/>
    <w:rsid w:val="00890E86"/>
    <w:rsid w:val="008A682B"/>
    <w:rsid w:val="008D7474"/>
    <w:rsid w:val="008E6ABE"/>
    <w:rsid w:val="00910077"/>
    <w:rsid w:val="009169AE"/>
    <w:rsid w:val="0095412E"/>
    <w:rsid w:val="00966300"/>
    <w:rsid w:val="0097679C"/>
    <w:rsid w:val="0098585D"/>
    <w:rsid w:val="009A4650"/>
    <w:rsid w:val="009B7F7B"/>
    <w:rsid w:val="009F38B6"/>
    <w:rsid w:val="00A04B15"/>
    <w:rsid w:val="00A06208"/>
    <w:rsid w:val="00A317FC"/>
    <w:rsid w:val="00A51B7D"/>
    <w:rsid w:val="00A61340"/>
    <w:rsid w:val="00A72B6B"/>
    <w:rsid w:val="00AA5120"/>
    <w:rsid w:val="00AB092D"/>
    <w:rsid w:val="00AB5B34"/>
    <w:rsid w:val="00AC556B"/>
    <w:rsid w:val="00AE7688"/>
    <w:rsid w:val="00AF69CF"/>
    <w:rsid w:val="00B168DE"/>
    <w:rsid w:val="00B279E2"/>
    <w:rsid w:val="00B84E01"/>
    <w:rsid w:val="00BD56D4"/>
    <w:rsid w:val="00C066D7"/>
    <w:rsid w:val="00C16C9E"/>
    <w:rsid w:val="00C53CF7"/>
    <w:rsid w:val="00C5582F"/>
    <w:rsid w:val="00C857A2"/>
    <w:rsid w:val="00CA4CF9"/>
    <w:rsid w:val="00CA5D95"/>
    <w:rsid w:val="00CA6FAA"/>
    <w:rsid w:val="00CC180B"/>
    <w:rsid w:val="00CD52D7"/>
    <w:rsid w:val="00CD7284"/>
    <w:rsid w:val="00CF26D4"/>
    <w:rsid w:val="00D530F2"/>
    <w:rsid w:val="00D61A65"/>
    <w:rsid w:val="00D7543B"/>
    <w:rsid w:val="00D92221"/>
    <w:rsid w:val="00DA573B"/>
    <w:rsid w:val="00DB642C"/>
    <w:rsid w:val="00DD74D5"/>
    <w:rsid w:val="00E67B24"/>
    <w:rsid w:val="00E86191"/>
    <w:rsid w:val="00EF71E8"/>
    <w:rsid w:val="00F170A4"/>
    <w:rsid w:val="00F45363"/>
    <w:rsid w:val="00F5094B"/>
    <w:rsid w:val="00F8053F"/>
    <w:rsid w:val="00F8506C"/>
    <w:rsid w:val="00F8715A"/>
    <w:rsid w:val="00FA0F4B"/>
    <w:rsid w:val="00FA5943"/>
    <w:rsid w:val="00FE6C82"/>
    <w:rsid w:val="027C10F9"/>
    <w:rsid w:val="06AC4788"/>
    <w:rsid w:val="17C04E91"/>
    <w:rsid w:val="18A464F1"/>
    <w:rsid w:val="1A16514F"/>
    <w:rsid w:val="2340510A"/>
    <w:rsid w:val="31AE38DF"/>
    <w:rsid w:val="35322713"/>
    <w:rsid w:val="361E17C4"/>
    <w:rsid w:val="36C6125E"/>
    <w:rsid w:val="3EBA0FCF"/>
    <w:rsid w:val="3FD528A0"/>
    <w:rsid w:val="42E47575"/>
    <w:rsid w:val="42FE3E11"/>
    <w:rsid w:val="433302B4"/>
    <w:rsid w:val="44C27D5D"/>
    <w:rsid w:val="45F947F3"/>
    <w:rsid w:val="4C7630B2"/>
    <w:rsid w:val="4D782D41"/>
    <w:rsid w:val="51B45974"/>
    <w:rsid w:val="5367109C"/>
    <w:rsid w:val="54075CD8"/>
    <w:rsid w:val="553C62D5"/>
    <w:rsid w:val="567E129D"/>
    <w:rsid w:val="5DB40D69"/>
    <w:rsid w:val="5F491583"/>
    <w:rsid w:val="64AE163F"/>
    <w:rsid w:val="66BD0A92"/>
    <w:rsid w:val="66DB3101"/>
    <w:rsid w:val="68C64C05"/>
    <w:rsid w:val="6F1B4F2B"/>
    <w:rsid w:val="76E3358E"/>
    <w:rsid w:val="785A751D"/>
    <w:rsid w:val="7BC33DEF"/>
    <w:rsid w:val="7FFF2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spacing w:line="240" w:lineRule="auto"/>
    </w:pPr>
    <w:rPr>
      <w:rFonts w:ascii="宋体" w:hAnsi="Courier New" w:eastAsia="宋体" w:cs="Times New Roman"/>
      <w:szCs w:val="20"/>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纯文本 Char"/>
    <w:basedOn w:val="7"/>
    <w:link w:val="2"/>
    <w:qFormat/>
    <w:uiPriority w:val="0"/>
    <w:rPr>
      <w:rFonts w:ascii="宋体" w:hAnsi="Courier New" w:eastAsia="宋体" w:cs="Times New Roman"/>
      <w:szCs w:val="20"/>
    </w:rPr>
  </w:style>
  <w:style w:type="paragraph" w:customStyle="1" w:styleId="1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2">
    <w:name w:val="fontstyle01"/>
    <w:basedOn w:val="7"/>
    <w:qFormat/>
    <w:uiPriority w:val="0"/>
    <w:rPr>
      <w:rFonts w:hint="default" w:ascii="MicrosoftYaHei" w:hAnsi="MicrosoftYaHei"/>
      <w:color w:val="242021"/>
      <w:sz w:val="50"/>
      <w:szCs w:val="5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42B3E-865D-42E2-BA58-E0690F843B7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5281</Words>
  <Characters>5623</Characters>
  <Lines>164</Lines>
  <Paragraphs>46</Paragraphs>
  <TotalTime>30</TotalTime>
  <ScaleCrop>false</ScaleCrop>
  <LinksUpToDate>false</LinksUpToDate>
  <CharactersWithSpaces>8760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2020-04-17T07:02:00Z</dcterms:created>
  <dc:creator>微软用户</dc:creator>
  <cp:lastModifiedBy>三立教育</cp:lastModifiedBy>
  <dcterms:modified xsi:type="dcterms:W3CDTF">2025-08-25T02:58:00Z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eyJoZGlkIjoiMmU3OTNmMWE2MjUwNjMxMDI4ZjQzNzU1MmFmMjdiZmIiLCJ1c2VySWQiOiIzODc5MTc4MDIifQ==</vt:lpwstr>
  </property>
  <property fmtid="{D5CDD505-2E9C-101B-9397-08002B2CF9AE}" pid="4" name="ICV">
    <vt:lpwstr>D4B0C21257094794B0FEDC1B203D07D6_12</vt:lpwstr>
  </property>
</Properties>
</file>